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8D" w:rsidRPr="00182B4E" w:rsidRDefault="005B288D" w:rsidP="00181AE5">
      <w:pPr>
        <w:spacing w:after="0" w:line="360" w:lineRule="auto"/>
        <w:jc w:val="center"/>
        <w:rPr>
          <w:rFonts w:ascii="Times New Roman" w:hAnsi="Times New Roman" w:cs="Times New Roman"/>
          <w:sz w:val="24"/>
          <w:szCs w:val="24"/>
        </w:rPr>
      </w:pPr>
      <w:bookmarkStart w:id="0" w:name="_GoBack"/>
      <w:bookmarkEnd w:id="0"/>
      <w:r w:rsidRPr="00182B4E">
        <w:rPr>
          <w:rFonts w:ascii="Times New Roman" w:hAnsi="Times New Roman" w:cs="Times New Roman"/>
          <w:noProof/>
          <w:sz w:val="24"/>
          <w:szCs w:val="24"/>
        </w:rPr>
        <w:drawing>
          <wp:inline distT="0" distB="0" distL="0" distR="0">
            <wp:extent cx="3638550" cy="2190750"/>
            <wp:effectExtent l="19050" t="19050" r="19050" b="190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2190750"/>
                    </a:xfrm>
                    <a:prstGeom prst="rect">
                      <a:avLst/>
                    </a:prstGeom>
                    <a:ln>
                      <a:solidFill>
                        <a:schemeClr val="accent1">
                          <a:alpha val="23000"/>
                        </a:schemeClr>
                      </a:solidFill>
                    </a:ln>
                    <a:effectLst>
                      <a:softEdge rad="112500"/>
                    </a:effectLst>
                  </pic:spPr>
                </pic:pic>
              </a:graphicData>
            </a:graphic>
          </wp:inline>
        </w:drawing>
      </w:r>
    </w:p>
    <w:p w:rsidR="00233768" w:rsidRPr="00182B4E" w:rsidRDefault="00233768" w:rsidP="00181AE5">
      <w:pPr>
        <w:spacing w:after="0" w:line="360" w:lineRule="auto"/>
        <w:jc w:val="center"/>
        <w:rPr>
          <w:rFonts w:ascii="Times New Roman" w:hAnsi="Times New Roman" w:cs="Times New Roman"/>
          <w:sz w:val="24"/>
          <w:szCs w:val="24"/>
        </w:rPr>
      </w:pPr>
    </w:p>
    <w:p w:rsidR="006B537A" w:rsidRPr="00182B4E" w:rsidRDefault="009768CC" w:rsidP="00181A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FEMMES ET MIGRATION</w:t>
      </w:r>
      <w:r w:rsidR="007F0FE0">
        <w:rPr>
          <w:rFonts w:ascii="Times New Roman" w:hAnsi="Times New Roman" w:cs="Times New Roman"/>
          <w:b/>
          <w:sz w:val="24"/>
          <w:szCs w:val="24"/>
        </w:rPr>
        <w:t xml:space="preserve"> DANS LE CONTEXTE AFRICAIN</w:t>
      </w:r>
    </w:p>
    <w:p w:rsidR="00D26E05" w:rsidRPr="00BC64BF" w:rsidRDefault="009768CC" w:rsidP="00181AE5">
      <w:pPr>
        <w:spacing w:after="0" w:line="360" w:lineRule="auto"/>
        <w:jc w:val="center"/>
        <w:rPr>
          <w:rFonts w:ascii="Times New Roman" w:hAnsi="Times New Roman" w:cs="Times New Roman"/>
          <w:b/>
          <w:sz w:val="24"/>
          <w:szCs w:val="24"/>
          <w:lang w:val="fr-FR"/>
        </w:rPr>
      </w:pPr>
      <w:r w:rsidRPr="00BC64BF">
        <w:rPr>
          <w:rFonts w:ascii="Times New Roman" w:hAnsi="Times New Roman" w:cs="Times New Roman"/>
          <w:b/>
          <w:i/>
          <w:sz w:val="24"/>
          <w:szCs w:val="24"/>
          <w:lang w:val="fr-FR"/>
        </w:rPr>
        <w:t>Religi</w:t>
      </w:r>
      <w:r w:rsidR="00C2677B">
        <w:rPr>
          <w:rFonts w:ascii="Times New Roman" w:hAnsi="Times New Roman" w:cs="Times New Roman"/>
          <w:b/>
          <w:i/>
          <w:sz w:val="24"/>
          <w:szCs w:val="24"/>
          <w:lang w:val="fr-FR"/>
        </w:rPr>
        <w:t>eux et Migration au 21è</w:t>
      </w:r>
      <w:r w:rsidR="00983CBD" w:rsidRPr="00BC64BF">
        <w:rPr>
          <w:rFonts w:ascii="Times New Roman" w:hAnsi="Times New Roman" w:cs="Times New Roman"/>
          <w:b/>
          <w:i/>
          <w:sz w:val="24"/>
          <w:szCs w:val="24"/>
          <w:lang w:val="fr-FR"/>
        </w:rPr>
        <w:t>me siècle</w:t>
      </w:r>
      <w:r w:rsidR="00D26E05" w:rsidRPr="00BC64BF">
        <w:rPr>
          <w:rFonts w:ascii="Times New Roman" w:hAnsi="Times New Roman" w:cs="Times New Roman"/>
          <w:b/>
          <w:i/>
          <w:sz w:val="24"/>
          <w:szCs w:val="24"/>
          <w:lang w:val="fr-FR"/>
        </w:rPr>
        <w:t xml:space="preserve"> </w:t>
      </w:r>
    </w:p>
    <w:p w:rsidR="00D26E05" w:rsidRDefault="00983CBD" w:rsidP="00181AE5">
      <w:pPr>
        <w:spacing w:after="0" w:line="360" w:lineRule="auto"/>
        <w:rPr>
          <w:rFonts w:ascii="Times New Roman" w:hAnsi="Times New Roman" w:cs="Times New Roman"/>
          <w:b/>
          <w:sz w:val="24"/>
          <w:szCs w:val="24"/>
          <w:u w:val="single"/>
        </w:rPr>
      </w:pPr>
      <w:proofErr w:type="spellStart"/>
      <w:r w:rsidRPr="00983CBD">
        <w:rPr>
          <w:rFonts w:ascii="Times New Roman" w:hAnsi="Times New Roman" w:cs="Times New Roman"/>
          <w:b/>
          <w:sz w:val="24"/>
          <w:szCs w:val="24"/>
          <w:u w:val="single"/>
        </w:rPr>
        <w:t>Contexte</w:t>
      </w:r>
      <w:proofErr w:type="spellEnd"/>
    </w:p>
    <w:p w:rsidR="00983CBD" w:rsidRPr="00983CBD" w:rsidRDefault="00983CBD" w:rsidP="00181AE5">
      <w:pPr>
        <w:spacing w:after="0" w:line="360" w:lineRule="auto"/>
        <w:rPr>
          <w:rFonts w:ascii="Times New Roman" w:hAnsi="Times New Roman" w:cs="Times New Roman"/>
          <w:b/>
          <w:sz w:val="24"/>
          <w:szCs w:val="24"/>
          <w:u w:val="single"/>
        </w:rPr>
      </w:pPr>
    </w:p>
    <w:p w:rsidR="00402D55" w:rsidRDefault="00AB3532" w:rsidP="00181AE5">
      <w:pPr>
        <w:shd w:val="clear" w:color="auto" w:fill="FFFFFF"/>
        <w:spacing w:after="0" w:line="360" w:lineRule="auto"/>
        <w:ind w:firstLine="720"/>
        <w:jc w:val="both"/>
        <w:rPr>
          <w:rFonts w:ascii="Times New Roman" w:hAnsi="Times New Roman" w:cs="Times New Roman"/>
          <w:sz w:val="24"/>
          <w:szCs w:val="24"/>
        </w:rPr>
      </w:pPr>
      <w:r w:rsidRPr="00BC64BF">
        <w:rPr>
          <w:rFonts w:ascii="Times New Roman" w:hAnsi="Times New Roman" w:cs="Times New Roman"/>
          <w:sz w:val="24"/>
          <w:szCs w:val="24"/>
          <w:lang w:val="fr-FR"/>
        </w:rPr>
        <w:t xml:space="preserve">En </w:t>
      </w:r>
      <w:r w:rsidRPr="00AB3532">
        <w:rPr>
          <w:rFonts w:ascii="Times New Roman" w:hAnsi="Times New Roman" w:cs="Times New Roman"/>
          <w:sz w:val="24"/>
          <w:szCs w:val="24"/>
          <w:lang w:val="fr-FR"/>
        </w:rPr>
        <w:t>Février</w:t>
      </w:r>
      <w:r w:rsidRPr="00BC64BF">
        <w:rPr>
          <w:rFonts w:ascii="Times New Roman" w:hAnsi="Times New Roman" w:cs="Times New Roman"/>
          <w:sz w:val="24"/>
          <w:szCs w:val="24"/>
          <w:lang w:val="fr-FR"/>
        </w:rPr>
        <w:t xml:space="preserve"> 2016, </w:t>
      </w:r>
      <w:r w:rsidRPr="00AB3532">
        <w:rPr>
          <w:rFonts w:ascii="Times New Roman" w:hAnsi="Times New Roman" w:cs="Times New Roman"/>
          <w:sz w:val="24"/>
          <w:szCs w:val="24"/>
          <w:lang w:val="fr-FR"/>
        </w:rPr>
        <w:t>quatr</w:t>
      </w:r>
      <w:r w:rsidR="00983CBD" w:rsidRPr="00AB3532">
        <w:rPr>
          <w:rFonts w:ascii="Times New Roman" w:hAnsi="Times New Roman" w:cs="Times New Roman"/>
          <w:sz w:val="24"/>
          <w:szCs w:val="24"/>
          <w:lang w:val="fr-FR"/>
        </w:rPr>
        <w:t>e</w:t>
      </w:r>
      <w:r w:rsidR="00983CBD" w:rsidRPr="00BC64BF">
        <w:rPr>
          <w:rFonts w:ascii="Times New Roman" w:hAnsi="Times New Roman" w:cs="Times New Roman"/>
          <w:sz w:val="24"/>
          <w:szCs w:val="24"/>
          <w:lang w:val="fr-FR"/>
        </w:rPr>
        <w:t xml:space="preserve"> ONG de </w:t>
      </w:r>
      <w:r w:rsidR="00C2677B" w:rsidRPr="00BC64BF">
        <w:rPr>
          <w:rFonts w:ascii="Times New Roman" w:hAnsi="Times New Roman" w:cs="Times New Roman"/>
          <w:sz w:val="24"/>
          <w:szCs w:val="24"/>
          <w:lang w:val="fr-FR"/>
        </w:rPr>
        <w:t>congrégations</w:t>
      </w:r>
      <w:r w:rsidR="00983CBD" w:rsidRPr="00BC64BF">
        <w:rPr>
          <w:rFonts w:ascii="Times New Roman" w:hAnsi="Times New Roman" w:cs="Times New Roman"/>
          <w:sz w:val="24"/>
          <w:szCs w:val="24"/>
          <w:lang w:val="fr-FR"/>
        </w:rPr>
        <w:t xml:space="preserve"> religieuses travaillant auprès des Nations Unies (avec le Statut consultatif  ECOSOC), </w:t>
      </w:r>
      <w:r w:rsidRPr="00AB3532">
        <w:rPr>
          <w:rFonts w:ascii="Times New Roman" w:hAnsi="Times New Roman" w:cs="Times New Roman"/>
          <w:sz w:val="24"/>
          <w:szCs w:val="24"/>
          <w:lang w:val="fr-FR"/>
        </w:rPr>
        <w:t>nommément</w:t>
      </w:r>
      <w:r w:rsidR="00983CBD" w:rsidRPr="00BC64BF">
        <w:rPr>
          <w:rFonts w:ascii="Times New Roman" w:hAnsi="Times New Roman" w:cs="Times New Roman"/>
          <w:sz w:val="24"/>
          <w:szCs w:val="24"/>
          <w:lang w:val="fr-FR"/>
        </w:rPr>
        <w:t xml:space="preserve"> </w:t>
      </w:r>
      <w:proofErr w:type="spellStart"/>
      <w:r w:rsidR="006F6974" w:rsidRPr="00BC64BF">
        <w:rPr>
          <w:rFonts w:ascii="Times New Roman" w:hAnsi="Times New Roman" w:cs="Times New Roman"/>
          <w:sz w:val="24"/>
          <w:szCs w:val="24"/>
          <w:lang w:val="fr-FR"/>
        </w:rPr>
        <w:t>Augustinians</w:t>
      </w:r>
      <w:proofErr w:type="spellEnd"/>
      <w:r w:rsidR="00983CBD" w:rsidRPr="00BC64BF">
        <w:rPr>
          <w:rFonts w:ascii="Times New Roman" w:hAnsi="Times New Roman" w:cs="Times New Roman"/>
          <w:sz w:val="24"/>
          <w:szCs w:val="24"/>
          <w:lang w:val="fr-FR"/>
        </w:rPr>
        <w:t xml:space="preserve"> International, </w:t>
      </w:r>
      <w:r w:rsidRPr="00AB3532">
        <w:rPr>
          <w:rFonts w:ascii="Times New Roman" w:hAnsi="Times New Roman" w:cs="Times New Roman"/>
          <w:sz w:val="24"/>
          <w:szCs w:val="24"/>
          <w:lang w:val="fr-FR"/>
        </w:rPr>
        <w:t>Congrégations</w:t>
      </w:r>
      <w:r w:rsidR="00983CBD" w:rsidRPr="00BC64BF">
        <w:rPr>
          <w:rFonts w:ascii="Times New Roman" w:hAnsi="Times New Roman" w:cs="Times New Roman"/>
          <w:sz w:val="24"/>
          <w:szCs w:val="24"/>
          <w:lang w:val="fr-FR"/>
        </w:rPr>
        <w:t xml:space="preserve"> de</w:t>
      </w:r>
      <w:r w:rsidR="006F6974" w:rsidRPr="00BC64BF">
        <w:rPr>
          <w:rFonts w:ascii="Times New Roman" w:hAnsi="Times New Roman" w:cs="Times New Roman"/>
          <w:sz w:val="24"/>
          <w:szCs w:val="24"/>
          <w:lang w:val="fr-FR"/>
        </w:rPr>
        <w:t xml:space="preserve"> St. Josep</w:t>
      </w:r>
      <w:r w:rsidR="00983CBD" w:rsidRPr="00BC64BF">
        <w:rPr>
          <w:rFonts w:ascii="Times New Roman" w:hAnsi="Times New Roman" w:cs="Times New Roman"/>
          <w:sz w:val="24"/>
          <w:szCs w:val="24"/>
          <w:lang w:val="fr-FR"/>
        </w:rPr>
        <w:t xml:space="preserve">h, Passionists International et la </w:t>
      </w:r>
      <w:r w:rsidR="006F6974" w:rsidRPr="00BC64BF">
        <w:rPr>
          <w:rFonts w:ascii="Times New Roman" w:hAnsi="Times New Roman" w:cs="Times New Roman"/>
          <w:sz w:val="24"/>
          <w:szCs w:val="24"/>
          <w:lang w:val="fr-FR"/>
        </w:rPr>
        <w:t xml:space="preserve"> </w:t>
      </w:r>
      <w:r w:rsidRPr="00AB3532">
        <w:rPr>
          <w:rFonts w:ascii="Times New Roman" w:hAnsi="Times New Roman" w:cs="Times New Roman"/>
          <w:sz w:val="24"/>
          <w:szCs w:val="24"/>
          <w:lang w:val="fr-FR"/>
        </w:rPr>
        <w:t>Congrégation</w:t>
      </w:r>
      <w:r w:rsidR="006F6974" w:rsidRPr="00BC64BF">
        <w:rPr>
          <w:rFonts w:ascii="Times New Roman" w:hAnsi="Times New Roman" w:cs="Times New Roman"/>
          <w:sz w:val="24"/>
          <w:szCs w:val="24"/>
          <w:lang w:val="fr-FR"/>
        </w:rPr>
        <w:t xml:space="preserve"> </w:t>
      </w:r>
      <w:r w:rsidR="00983CBD" w:rsidRPr="00BC64BF">
        <w:rPr>
          <w:rFonts w:ascii="Times New Roman" w:hAnsi="Times New Roman" w:cs="Times New Roman"/>
          <w:sz w:val="24"/>
          <w:szCs w:val="24"/>
          <w:lang w:val="fr-FR"/>
        </w:rPr>
        <w:t xml:space="preserve">de la </w:t>
      </w:r>
      <w:r w:rsidR="006F6974" w:rsidRPr="00BC64BF">
        <w:rPr>
          <w:rFonts w:ascii="Times New Roman" w:hAnsi="Times New Roman" w:cs="Times New Roman"/>
          <w:sz w:val="24"/>
          <w:szCs w:val="24"/>
          <w:lang w:val="fr-FR"/>
        </w:rPr>
        <w:t xml:space="preserve"> Mission, </w:t>
      </w:r>
      <w:r w:rsidR="00983CBD" w:rsidRPr="00BC64BF">
        <w:rPr>
          <w:rFonts w:ascii="Times New Roman" w:hAnsi="Times New Roman" w:cs="Times New Roman"/>
          <w:sz w:val="24"/>
          <w:szCs w:val="24"/>
          <w:lang w:val="fr-FR"/>
        </w:rPr>
        <w:t xml:space="preserve">ont lance la </w:t>
      </w:r>
      <w:r w:rsidR="00C2677B" w:rsidRPr="00AB3532">
        <w:rPr>
          <w:rFonts w:ascii="Times New Roman" w:hAnsi="Times New Roman" w:cs="Times New Roman"/>
          <w:sz w:val="24"/>
          <w:szCs w:val="24"/>
          <w:lang w:val="fr-FR"/>
        </w:rPr>
        <w:t>série</w:t>
      </w:r>
      <w:r w:rsidR="00C2677B" w:rsidRPr="00BC64BF">
        <w:rPr>
          <w:rFonts w:ascii="Times New Roman" w:hAnsi="Times New Roman" w:cs="Times New Roman"/>
          <w:sz w:val="24"/>
          <w:szCs w:val="24"/>
          <w:lang w:val="fr-FR"/>
        </w:rPr>
        <w:t>,</w:t>
      </w:r>
      <w:r w:rsidR="002A103A" w:rsidRPr="00BC64BF">
        <w:rPr>
          <w:rFonts w:ascii="Times New Roman" w:hAnsi="Times New Roman" w:cs="Times New Roman"/>
          <w:sz w:val="24"/>
          <w:szCs w:val="24"/>
          <w:lang w:val="fr-FR"/>
        </w:rPr>
        <w:t xml:space="preserve"> </w:t>
      </w:r>
      <w:r w:rsidR="00983CBD" w:rsidRPr="00BC64BF">
        <w:rPr>
          <w:rFonts w:ascii="Times New Roman" w:hAnsi="Times New Roman" w:cs="Times New Roman"/>
          <w:i/>
          <w:sz w:val="24"/>
          <w:szCs w:val="24"/>
          <w:lang w:val="fr-FR"/>
        </w:rPr>
        <w:t>Religieux et Migration</w:t>
      </w:r>
      <w:r w:rsidR="002A103A" w:rsidRPr="00BC64BF">
        <w:rPr>
          <w:rFonts w:ascii="Times New Roman" w:hAnsi="Times New Roman" w:cs="Times New Roman"/>
          <w:i/>
          <w:sz w:val="24"/>
          <w:szCs w:val="24"/>
          <w:lang w:val="fr-FR"/>
        </w:rPr>
        <w:t xml:space="preserve"> </w:t>
      </w:r>
      <w:r w:rsidR="00983CBD" w:rsidRPr="00BC64BF">
        <w:rPr>
          <w:rFonts w:ascii="Times New Roman" w:hAnsi="Times New Roman" w:cs="Times New Roman"/>
          <w:i/>
          <w:sz w:val="24"/>
          <w:szCs w:val="24"/>
          <w:lang w:val="fr-FR"/>
        </w:rPr>
        <w:t xml:space="preserve">au </w:t>
      </w:r>
      <w:r w:rsidR="00BA303B" w:rsidRPr="00BC64BF">
        <w:rPr>
          <w:rFonts w:ascii="Times New Roman" w:hAnsi="Times New Roman" w:cs="Times New Roman"/>
          <w:i/>
          <w:sz w:val="24"/>
          <w:szCs w:val="24"/>
          <w:lang w:val="fr-FR"/>
        </w:rPr>
        <w:t xml:space="preserve"> 21</w:t>
      </w:r>
      <w:r w:rsidR="00983CBD" w:rsidRPr="00BC64BF">
        <w:rPr>
          <w:rFonts w:ascii="Times New Roman" w:hAnsi="Times New Roman" w:cs="Times New Roman"/>
          <w:i/>
          <w:sz w:val="24"/>
          <w:szCs w:val="24"/>
          <w:vertAlign w:val="superscript"/>
          <w:lang w:val="fr-FR"/>
        </w:rPr>
        <w:t xml:space="preserve">eme </w:t>
      </w:r>
      <w:r w:rsidRPr="00BC64BF">
        <w:rPr>
          <w:rFonts w:ascii="Times New Roman" w:hAnsi="Times New Roman" w:cs="Times New Roman"/>
          <w:i/>
          <w:sz w:val="24"/>
          <w:szCs w:val="24"/>
          <w:lang w:val="fr-FR"/>
        </w:rPr>
        <w:t>siècle</w:t>
      </w:r>
      <w:r w:rsidR="001D2D5F" w:rsidRPr="00BC64BF">
        <w:rPr>
          <w:rFonts w:ascii="Times New Roman" w:hAnsi="Times New Roman" w:cs="Times New Roman"/>
          <w:sz w:val="24"/>
          <w:szCs w:val="24"/>
          <w:lang w:val="fr-FR"/>
        </w:rPr>
        <w:t xml:space="preserve">. </w:t>
      </w:r>
      <w:r w:rsidR="00983CBD" w:rsidRPr="00BC64BF">
        <w:rPr>
          <w:rFonts w:ascii="Times New Roman" w:hAnsi="Times New Roman" w:cs="Times New Roman"/>
          <w:sz w:val="24"/>
          <w:szCs w:val="24"/>
          <w:lang w:val="fr-FR"/>
        </w:rPr>
        <w:t xml:space="preserve">Le but de cette </w:t>
      </w:r>
      <w:r w:rsidRPr="00AB3532">
        <w:rPr>
          <w:rFonts w:ascii="Times New Roman" w:hAnsi="Times New Roman" w:cs="Times New Roman"/>
          <w:sz w:val="24"/>
          <w:szCs w:val="24"/>
          <w:lang w:val="fr-FR"/>
        </w:rPr>
        <w:t>série</w:t>
      </w:r>
      <w:r w:rsidR="00983CBD" w:rsidRPr="00BC64BF">
        <w:rPr>
          <w:rFonts w:ascii="Times New Roman" w:hAnsi="Times New Roman" w:cs="Times New Roman"/>
          <w:sz w:val="24"/>
          <w:szCs w:val="24"/>
          <w:lang w:val="fr-FR"/>
        </w:rPr>
        <w:t xml:space="preserve"> est de fournir un espace pour nous, </w:t>
      </w:r>
      <w:r w:rsidR="00402D55" w:rsidRPr="00BC64BF">
        <w:rPr>
          <w:rFonts w:ascii="Times New Roman" w:hAnsi="Times New Roman" w:cs="Times New Roman"/>
          <w:sz w:val="24"/>
          <w:szCs w:val="24"/>
          <w:lang w:val="fr-FR"/>
        </w:rPr>
        <w:t xml:space="preserve">hommes et femmes </w:t>
      </w:r>
      <w:r w:rsidR="00983CBD" w:rsidRPr="00BC64BF">
        <w:rPr>
          <w:rFonts w:ascii="Times New Roman" w:hAnsi="Times New Roman" w:cs="Times New Roman"/>
          <w:sz w:val="24"/>
          <w:szCs w:val="24"/>
          <w:lang w:val="fr-FR"/>
        </w:rPr>
        <w:t xml:space="preserve">religieux, </w:t>
      </w:r>
      <w:r w:rsidR="00402D55" w:rsidRPr="00BC64BF">
        <w:rPr>
          <w:rFonts w:ascii="Times New Roman" w:hAnsi="Times New Roman" w:cs="Times New Roman"/>
          <w:sz w:val="24"/>
          <w:szCs w:val="24"/>
          <w:lang w:val="fr-FR"/>
        </w:rPr>
        <w:t xml:space="preserve">pour partager nos </w:t>
      </w:r>
      <w:r w:rsidR="00C2677B" w:rsidRPr="00BC64BF">
        <w:rPr>
          <w:rFonts w:ascii="Times New Roman" w:hAnsi="Times New Roman" w:cs="Times New Roman"/>
          <w:sz w:val="24"/>
          <w:szCs w:val="24"/>
          <w:lang w:val="fr-FR"/>
        </w:rPr>
        <w:t>expériences</w:t>
      </w:r>
      <w:r w:rsidR="00402D55" w:rsidRPr="00BC64BF">
        <w:rPr>
          <w:rFonts w:ascii="Times New Roman" w:hAnsi="Times New Roman" w:cs="Times New Roman"/>
          <w:sz w:val="24"/>
          <w:szCs w:val="24"/>
          <w:lang w:val="fr-FR"/>
        </w:rPr>
        <w:t xml:space="preserve">, dans notre </w:t>
      </w:r>
      <w:r w:rsidRPr="00AB3532">
        <w:rPr>
          <w:rFonts w:ascii="Times New Roman" w:hAnsi="Times New Roman" w:cs="Times New Roman"/>
          <w:sz w:val="24"/>
          <w:szCs w:val="24"/>
          <w:lang w:val="fr-FR"/>
        </w:rPr>
        <w:t>responsabilité</w:t>
      </w:r>
      <w:r w:rsidR="00402D55" w:rsidRPr="00BC64BF">
        <w:rPr>
          <w:rFonts w:ascii="Times New Roman" w:hAnsi="Times New Roman" w:cs="Times New Roman"/>
          <w:sz w:val="24"/>
          <w:szCs w:val="24"/>
          <w:lang w:val="fr-FR"/>
        </w:rPr>
        <w:t xml:space="preserve"> commune envers les migrants et les </w:t>
      </w:r>
      <w:r w:rsidR="00C2677B">
        <w:rPr>
          <w:rFonts w:ascii="Times New Roman" w:hAnsi="Times New Roman" w:cs="Times New Roman"/>
          <w:sz w:val="24"/>
          <w:szCs w:val="24"/>
          <w:lang w:val="fr-FR"/>
        </w:rPr>
        <w:t>réfugié</w:t>
      </w:r>
      <w:r w:rsidR="00402D55" w:rsidRPr="00AB3532">
        <w:rPr>
          <w:rFonts w:ascii="Times New Roman" w:hAnsi="Times New Roman" w:cs="Times New Roman"/>
          <w:sz w:val="24"/>
          <w:szCs w:val="24"/>
          <w:lang w:val="fr-FR"/>
        </w:rPr>
        <w:t>s</w:t>
      </w:r>
      <w:r w:rsidR="00402D55" w:rsidRPr="00BC64BF">
        <w:rPr>
          <w:rFonts w:ascii="Times New Roman" w:hAnsi="Times New Roman" w:cs="Times New Roman"/>
          <w:sz w:val="24"/>
          <w:szCs w:val="24"/>
          <w:lang w:val="fr-FR"/>
        </w:rPr>
        <w:t xml:space="preserve"> et d’</w:t>
      </w:r>
      <w:r w:rsidR="00C2677B" w:rsidRPr="00BC64BF">
        <w:rPr>
          <w:rFonts w:ascii="Times New Roman" w:hAnsi="Times New Roman" w:cs="Times New Roman"/>
          <w:sz w:val="24"/>
          <w:szCs w:val="24"/>
          <w:lang w:val="fr-FR"/>
        </w:rPr>
        <w:t>écouter</w:t>
      </w:r>
      <w:r w:rsidR="00402D55" w:rsidRPr="00BC64BF">
        <w:rPr>
          <w:rFonts w:ascii="Times New Roman" w:hAnsi="Times New Roman" w:cs="Times New Roman"/>
          <w:sz w:val="24"/>
          <w:szCs w:val="24"/>
          <w:lang w:val="fr-FR"/>
        </w:rPr>
        <w:t xml:space="preserve"> ceux qui en ont une plus profonde </w:t>
      </w:r>
      <w:r w:rsidR="00C2677B" w:rsidRPr="00BC64BF">
        <w:rPr>
          <w:rFonts w:ascii="Times New Roman" w:hAnsi="Times New Roman" w:cs="Times New Roman"/>
          <w:sz w:val="24"/>
          <w:szCs w:val="24"/>
          <w:lang w:val="fr-FR"/>
        </w:rPr>
        <w:t>expérience</w:t>
      </w:r>
      <w:r w:rsidR="00402D55" w:rsidRPr="00BC64BF">
        <w:rPr>
          <w:rFonts w:ascii="Times New Roman" w:hAnsi="Times New Roman" w:cs="Times New Roman"/>
          <w:sz w:val="24"/>
          <w:szCs w:val="24"/>
          <w:lang w:val="fr-FR"/>
        </w:rPr>
        <w:t xml:space="preserve"> de telle sorte que nous puissions mettre nos efforts au service de </w:t>
      </w:r>
      <w:r w:rsidRPr="00AB3532">
        <w:rPr>
          <w:rFonts w:ascii="Times New Roman" w:hAnsi="Times New Roman" w:cs="Times New Roman"/>
          <w:sz w:val="24"/>
          <w:szCs w:val="24"/>
          <w:lang w:val="fr-FR"/>
        </w:rPr>
        <w:t>réponses</w:t>
      </w:r>
      <w:r w:rsidR="00402D55" w:rsidRPr="00BC64BF">
        <w:rPr>
          <w:rFonts w:ascii="Times New Roman" w:hAnsi="Times New Roman" w:cs="Times New Roman"/>
          <w:sz w:val="24"/>
          <w:szCs w:val="24"/>
          <w:lang w:val="fr-FR"/>
        </w:rPr>
        <w:t xml:space="preserve"> plus efficaces. </w:t>
      </w:r>
      <w:r w:rsidR="00402D55" w:rsidRPr="00402D55">
        <w:rPr>
          <w:rFonts w:ascii="Times New Roman" w:hAnsi="Times New Roman" w:cs="Times New Roman"/>
          <w:sz w:val="24"/>
          <w:szCs w:val="24"/>
        </w:rPr>
        <w:t>L</w:t>
      </w:r>
      <w:r w:rsidR="00402D55">
        <w:rPr>
          <w:rFonts w:ascii="Times New Roman" w:hAnsi="Times New Roman" w:cs="Times New Roman"/>
          <w:sz w:val="24"/>
          <w:szCs w:val="24"/>
        </w:rPr>
        <w:t xml:space="preserve">e but principal </w:t>
      </w:r>
      <w:proofErr w:type="spellStart"/>
      <w:proofErr w:type="gramStart"/>
      <w:r w:rsidR="00402D55">
        <w:rPr>
          <w:rFonts w:ascii="Times New Roman" w:hAnsi="Times New Roman" w:cs="Times New Roman"/>
          <w:sz w:val="24"/>
          <w:szCs w:val="24"/>
        </w:rPr>
        <w:t>es</w:t>
      </w:r>
      <w:r w:rsidR="00402D55" w:rsidRPr="00402D55">
        <w:rPr>
          <w:rFonts w:ascii="Times New Roman" w:hAnsi="Times New Roman" w:cs="Times New Roman"/>
          <w:sz w:val="24"/>
          <w:szCs w:val="24"/>
        </w:rPr>
        <w:t>t</w:t>
      </w:r>
      <w:proofErr w:type="spellEnd"/>
      <w:proofErr w:type="gramEnd"/>
      <w:r w:rsidR="00402D55" w:rsidRPr="00402D55">
        <w:rPr>
          <w:rFonts w:ascii="Times New Roman" w:hAnsi="Times New Roman" w:cs="Times New Roman"/>
          <w:sz w:val="24"/>
          <w:szCs w:val="24"/>
        </w:rPr>
        <w:t xml:space="preserve"> </w:t>
      </w:r>
      <w:r w:rsidR="00402D55" w:rsidRPr="00AB3532">
        <w:rPr>
          <w:rFonts w:ascii="Times New Roman" w:hAnsi="Times New Roman" w:cs="Times New Roman"/>
          <w:sz w:val="24"/>
          <w:szCs w:val="24"/>
          <w:lang w:val="fr-FR"/>
        </w:rPr>
        <w:t>d’</w:t>
      </w:r>
      <w:r w:rsidRPr="00AB3532">
        <w:rPr>
          <w:rFonts w:ascii="Times New Roman" w:hAnsi="Times New Roman" w:cs="Times New Roman"/>
          <w:sz w:val="24"/>
          <w:szCs w:val="24"/>
          <w:lang w:val="fr-FR"/>
        </w:rPr>
        <w:t>améliorer</w:t>
      </w:r>
      <w:r w:rsidR="00402D55" w:rsidRPr="00402D55">
        <w:rPr>
          <w:rFonts w:ascii="Times New Roman" w:hAnsi="Times New Roman" w:cs="Times New Roman"/>
          <w:sz w:val="24"/>
          <w:szCs w:val="24"/>
        </w:rPr>
        <w:t xml:space="preserve"> </w:t>
      </w:r>
      <w:proofErr w:type="spellStart"/>
      <w:r w:rsidR="00402D55" w:rsidRPr="00402D55">
        <w:rPr>
          <w:rFonts w:ascii="Times New Roman" w:hAnsi="Times New Roman" w:cs="Times New Roman"/>
          <w:sz w:val="24"/>
          <w:szCs w:val="24"/>
        </w:rPr>
        <w:t>nos</w:t>
      </w:r>
      <w:proofErr w:type="spellEnd"/>
      <w:r w:rsidR="00402D55" w:rsidRPr="00402D55">
        <w:rPr>
          <w:rFonts w:ascii="Times New Roman" w:hAnsi="Times New Roman" w:cs="Times New Roman"/>
          <w:sz w:val="24"/>
          <w:szCs w:val="24"/>
        </w:rPr>
        <w:t xml:space="preserve"> </w:t>
      </w:r>
      <w:r w:rsidRPr="00AB3532">
        <w:rPr>
          <w:rFonts w:ascii="Times New Roman" w:hAnsi="Times New Roman" w:cs="Times New Roman"/>
          <w:sz w:val="24"/>
          <w:szCs w:val="24"/>
          <w:lang w:val="fr-FR"/>
        </w:rPr>
        <w:t>réponses</w:t>
      </w:r>
      <w:r w:rsidR="00C2677B">
        <w:rPr>
          <w:rFonts w:ascii="Times New Roman" w:hAnsi="Times New Roman" w:cs="Times New Roman"/>
          <w:sz w:val="24"/>
          <w:szCs w:val="24"/>
        </w:rPr>
        <w:t xml:space="preserve"> sur le terrain, à</w:t>
      </w:r>
      <w:r w:rsidR="00402D55" w:rsidRPr="00402D55">
        <w:rPr>
          <w:rFonts w:ascii="Times New Roman" w:hAnsi="Times New Roman" w:cs="Times New Roman"/>
          <w:sz w:val="24"/>
          <w:szCs w:val="24"/>
        </w:rPr>
        <w:t xml:space="preserve"> travers les </w:t>
      </w:r>
      <w:r w:rsidRPr="00AB3532">
        <w:rPr>
          <w:rFonts w:ascii="Times New Roman" w:hAnsi="Times New Roman" w:cs="Times New Roman"/>
          <w:sz w:val="24"/>
          <w:szCs w:val="24"/>
          <w:lang w:val="fr-FR"/>
        </w:rPr>
        <w:t>réseaux</w:t>
      </w:r>
      <w:r w:rsidR="00402D55" w:rsidRPr="00402D55">
        <w:rPr>
          <w:rFonts w:ascii="Times New Roman" w:hAnsi="Times New Roman" w:cs="Times New Roman"/>
          <w:sz w:val="24"/>
          <w:szCs w:val="24"/>
        </w:rPr>
        <w:t xml:space="preserve"> et les collaborations et de </w:t>
      </w:r>
      <w:proofErr w:type="spellStart"/>
      <w:r w:rsidR="00402D55" w:rsidRPr="00402D55">
        <w:rPr>
          <w:rFonts w:ascii="Times New Roman" w:hAnsi="Times New Roman" w:cs="Times New Roman"/>
          <w:sz w:val="24"/>
          <w:szCs w:val="24"/>
        </w:rPr>
        <w:t>renforcer</w:t>
      </w:r>
      <w:proofErr w:type="spellEnd"/>
      <w:r w:rsidR="00402D55" w:rsidRPr="00402D55">
        <w:rPr>
          <w:rFonts w:ascii="Times New Roman" w:hAnsi="Times New Roman" w:cs="Times New Roman"/>
          <w:sz w:val="24"/>
          <w:szCs w:val="24"/>
        </w:rPr>
        <w:t xml:space="preserve">   </w:t>
      </w:r>
      <w:proofErr w:type="spellStart"/>
      <w:r w:rsidR="00402D55">
        <w:rPr>
          <w:rFonts w:ascii="Times New Roman" w:hAnsi="Times New Roman" w:cs="Times New Roman"/>
          <w:sz w:val="24"/>
          <w:szCs w:val="24"/>
        </w:rPr>
        <w:t>notre</w:t>
      </w:r>
      <w:proofErr w:type="spellEnd"/>
      <w:r w:rsidR="00402D55">
        <w:rPr>
          <w:rFonts w:ascii="Times New Roman" w:hAnsi="Times New Roman" w:cs="Times New Roman"/>
          <w:sz w:val="24"/>
          <w:szCs w:val="24"/>
        </w:rPr>
        <w:t xml:space="preserve"> </w:t>
      </w:r>
      <w:proofErr w:type="spellStart"/>
      <w:r w:rsidR="00402D55">
        <w:rPr>
          <w:rFonts w:ascii="Times New Roman" w:hAnsi="Times New Roman" w:cs="Times New Roman"/>
          <w:sz w:val="24"/>
          <w:szCs w:val="24"/>
        </w:rPr>
        <w:t>plaidoyer</w:t>
      </w:r>
      <w:proofErr w:type="spellEnd"/>
      <w:r w:rsidR="00402D55">
        <w:rPr>
          <w:rFonts w:ascii="Times New Roman" w:hAnsi="Times New Roman" w:cs="Times New Roman"/>
          <w:sz w:val="24"/>
          <w:szCs w:val="24"/>
        </w:rPr>
        <w:t xml:space="preserve"> pour les </w:t>
      </w:r>
      <w:proofErr w:type="spellStart"/>
      <w:r w:rsidR="00402D55">
        <w:rPr>
          <w:rFonts w:ascii="Times New Roman" w:hAnsi="Times New Roman" w:cs="Times New Roman"/>
          <w:sz w:val="24"/>
          <w:szCs w:val="24"/>
        </w:rPr>
        <w:t>pro</w:t>
      </w:r>
      <w:r w:rsidR="00C2677B">
        <w:rPr>
          <w:rFonts w:ascii="Times New Roman" w:hAnsi="Times New Roman" w:cs="Times New Roman"/>
          <w:sz w:val="24"/>
          <w:szCs w:val="24"/>
        </w:rPr>
        <w:t>cessus</w:t>
      </w:r>
      <w:proofErr w:type="spellEnd"/>
      <w:r w:rsidR="00C2677B">
        <w:rPr>
          <w:rFonts w:ascii="Times New Roman" w:hAnsi="Times New Roman" w:cs="Times New Roman"/>
          <w:sz w:val="24"/>
          <w:szCs w:val="24"/>
        </w:rPr>
        <w:t xml:space="preserve"> de </w:t>
      </w:r>
      <w:proofErr w:type="spellStart"/>
      <w:r w:rsidR="00C2677B">
        <w:rPr>
          <w:rFonts w:ascii="Times New Roman" w:hAnsi="Times New Roman" w:cs="Times New Roman"/>
          <w:sz w:val="24"/>
          <w:szCs w:val="24"/>
        </w:rPr>
        <w:t>politique</w:t>
      </w:r>
      <w:proofErr w:type="spellEnd"/>
      <w:r w:rsidR="00C2677B">
        <w:rPr>
          <w:rFonts w:ascii="Times New Roman" w:hAnsi="Times New Roman" w:cs="Times New Roman"/>
          <w:sz w:val="24"/>
          <w:szCs w:val="24"/>
        </w:rPr>
        <w:t xml:space="preserve"> </w:t>
      </w:r>
      <w:proofErr w:type="spellStart"/>
      <w:r w:rsidR="00C2677B">
        <w:rPr>
          <w:rFonts w:ascii="Times New Roman" w:hAnsi="Times New Roman" w:cs="Times New Roman"/>
          <w:sz w:val="24"/>
          <w:szCs w:val="24"/>
        </w:rPr>
        <w:t>globale</w:t>
      </w:r>
      <w:proofErr w:type="spellEnd"/>
      <w:r w:rsidR="00C2677B">
        <w:rPr>
          <w:rFonts w:ascii="Times New Roman" w:hAnsi="Times New Roman" w:cs="Times New Roman"/>
          <w:sz w:val="24"/>
          <w:szCs w:val="24"/>
        </w:rPr>
        <w:t xml:space="preserve">, </w:t>
      </w:r>
      <w:proofErr w:type="spellStart"/>
      <w:r w:rsidR="00C2677B">
        <w:rPr>
          <w:rFonts w:ascii="Times New Roman" w:hAnsi="Times New Roman" w:cs="Times New Roman"/>
          <w:sz w:val="24"/>
          <w:szCs w:val="24"/>
        </w:rPr>
        <w:t>spécialement</w:t>
      </w:r>
      <w:proofErr w:type="spellEnd"/>
      <w:r w:rsidR="00C2677B">
        <w:rPr>
          <w:rFonts w:ascii="Times New Roman" w:hAnsi="Times New Roman" w:cs="Times New Roman"/>
          <w:sz w:val="24"/>
          <w:szCs w:val="24"/>
        </w:rPr>
        <w:t xml:space="preserve"> à </w:t>
      </w:r>
      <w:proofErr w:type="spellStart"/>
      <w:r w:rsidR="00C2677B">
        <w:rPr>
          <w:rFonts w:ascii="Times New Roman" w:hAnsi="Times New Roman" w:cs="Times New Roman"/>
          <w:sz w:val="24"/>
          <w:szCs w:val="24"/>
        </w:rPr>
        <w:t>l’intérieur</w:t>
      </w:r>
      <w:proofErr w:type="spellEnd"/>
      <w:r w:rsidR="00C2677B">
        <w:rPr>
          <w:rFonts w:ascii="Times New Roman" w:hAnsi="Times New Roman" w:cs="Times New Roman"/>
          <w:sz w:val="24"/>
          <w:szCs w:val="24"/>
        </w:rPr>
        <w:t xml:space="preserve"> du </w:t>
      </w:r>
      <w:proofErr w:type="spellStart"/>
      <w:r w:rsidR="00C2677B">
        <w:rPr>
          <w:rFonts w:ascii="Times New Roman" w:hAnsi="Times New Roman" w:cs="Times New Roman"/>
          <w:sz w:val="24"/>
          <w:szCs w:val="24"/>
        </w:rPr>
        <w:t>systè</w:t>
      </w:r>
      <w:r w:rsidR="00402D55">
        <w:rPr>
          <w:rFonts w:ascii="Times New Roman" w:hAnsi="Times New Roman" w:cs="Times New Roman"/>
          <w:sz w:val="24"/>
          <w:szCs w:val="24"/>
        </w:rPr>
        <w:t>me</w:t>
      </w:r>
      <w:proofErr w:type="spellEnd"/>
      <w:r w:rsidR="00402D55">
        <w:rPr>
          <w:rFonts w:ascii="Times New Roman" w:hAnsi="Times New Roman" w:cs="Times New Roman"/>
          <w:sz w:val="24"/>
          <w:szCs w:val="24"/>
        </w:rPr>
        <w:t xml:space="preserve"> des Nations </w:t>
      </w:r>
      <w:proofErr w:type="spellStart"/>
      <w:r w:rsidR="00402D55">
        <w:rPr>
          <w:rFonts w:ascii="Times New Roman" w:hAnsi="Times New Roman" w:cs="Times New Roman"/>
          <w:sz w:val="24"/>
          <w:szCs w:val="24"/>
        </w:rPr>
        <w:t>Unies</w:t>
      </w:r>
      <w:proofErr w:type="spellEnd"/>
      <w:r w:rsidR="00402D55">
        <w:rPr>
          <w:rFonts w:ascii="Times New Roman" w:hAnsi="Times New Roman" w:cs="Times New Roman"/>
          <w:sz w:val="24"/>
          <w:szCs w:val="24"/>
        </w:rPr>
        <w:t>.</w:t>
      </w:r>
    </w:p>
    <w:p w:rsidR="00402D55" w:rsidRPr="00402D55" w:rsidRDefault="00C2677B" w:rsidP="00181AE5">
      <w:pPr>
        <w:shd w:val="clear" w:color="auto" w:fill="FFFFFF"/>
        <w:spacing w:after="0" w:line="360" w:lineRule="auto"/>
        <w:ind w:firstLine="720"/>
        <w:jc w:val="both"/>
        <w:rPr>
          <w:rFonts w:ascii="Times New Roman" w:hAnsi="Times New Roman" w:cs="Times New Roman"/>
          <w:sz w:val="24"/>
          <w:szCs w:val="24"/>
          <w:lang w:val="es-CO"/>
        </w:rPr>
      </w:pPr>
      <w:r>
        <w:rPr>
          <w:rFonts w:ascii="Times New Roman" w:hAnsi="Times New Roman" w:cs="Times New Roman"/>
          <w:sz w:val="24"/>
          <w:szCs w:val="24"/>
          <w:lang w:val="es-CO"/>
        </w:rPr>
        <w:t>L’évè</w:t>
      </w:r>
      <w:r w:rsidR="00402D55" w:rsidRPr="00402D55">
        <w:rPr>
          <w:rFonts w:ascii="Times New Roman" w:hAnsi="Times New Roman" w:cs="Times New Roman"/>
          <w:sz w:val="24"/>
          <w:szCs w:val="24"/>
          <w:lang w:val="es-CO"/>
        </w:rPr>
        <w:t>nement inaugur</w:t>
      </w:r>
      <w:r>
        <w:rPr>
          <w:rFonts w:ascii="Times New Roman" w:hAnsi="Times New Roman" w:cs="Times New Roman"/>
          <w:sz w:val="24"/>
          <w:szCs w:val="24"/>
          <w:lang w:val="es-CO"/>
        </w:rPr>
        <w:t>al s’est tenu à Rome les 22-25 Fé</w:t>
      </w:r>
      <w:r w:rsidR="00402D55" w:rsidRPr="00402D55">
        <w:rPr>
          <w:rFonts w:ascii="Times New Roman" w:hAnsi="Times New Roman" w:cs="Times New Roman"/>
          <w:sz w:val="24"/>
          <w:szCs w:val="24"/>
          <w:lang w:val="es-CO"/>
        </w:rPr>
        <w:t xml:space="preserve">vrier 2016 avec un </w:t>
      </w:r>
      <w:r w:rsidR="00402D55">
        <w:rPr>
          <w:rFonts w:ascii="Times New Roman" w:hAnsi="Times New Roman" w:cs="Times New Roman"/>
          <w:sz w:val="24"/>
          <w:szCs w:val="24"/>
          <w:lang w:val="es-CO"/>
        </w:rPr>
        <w:t>accent</w:t>
      </w:r>
      <w:r w:rsidR="00402D55" w:rsidRPr="00402D55">
        <w:rPr>
          <w:rFonts w:ascii="Times New Roman" w:hAnsi="Times New Roman" w:cs="Times New Roman"/>
          <w:sz w:val="24"/>
          <w:szCs w:val="24"/>
          <w:lang w:val="es-CO"/>
        </w:rPr>
        <w:t xml:space="preserve"> sur l</w:t>
      </w:r>
      <w:r>
        <w:rPr>
          <w:rFonts w:ascii="Times New Roman" w:hAnsi="Times New Roman" w:cs="Times New Roman"/>
          <w:sz w:val="24"/>
          <w:szCs w:val="24"/>
          <w:lang w:val="es-CO"/>
        </w:rPr>
        <w:t>a crise alarmante des ré</w:t>
      </w:r>
      <w:r w:rsidR="00402D55">
        <w:rPr>
          <w:rFonts w:ascii="Times New Roman" w:hAnsi="Times New Roman" w:cs="Times New Roman"/>
          <w:sz w:val="24"/>
          <w:szCs w:val="24"/>
          <w:lang w:val="es-CO"/>
        </w:rPr>
        <w:t>fug</w:t>
      </w:r>
      <w:r>
        <w:rPr>
          <w:rFonts w:ascii="Times New Roman" w:hAnsi="Times New Roman" w:cs="Times New Roman"/>
          <w:sz w:val="24"/>
          <w:szCs w:val="24"/>
          <w:lang w:val="es-CO"/>
        </w:rPr>
        <w:t>iés, spé</w:t>
      </w:r>
      <w:r w:rsidR="00402D55">
        <w:rPr>
          <w:rFonts w:ascii="Times New Roman" w:hAnsi="Times New Roman" w:cs="Times New Roman"/>
          <w:sz w:val="24"/>
          <w:szCs w:val="24"/>
          <w:lang w:val="es-CO"/>
        </w:rPr>
        <w:t>cialement en Europe.</w:t>
      </w:r>
      <w:r>
        <w:rPr>
          <w:rFonts w:ascii="Times New Roman" w:hAnsi="Times New Roman" w:cs="Times New Roman"/>
          <w:sz w:val="24"/>
          <w:szCs w:val="24"/>
          <w:lang w:val="es-CO"/>
        </w:rPr>
        <w:t xml:space="preserve"> Plus de 80 personnes participèrent à</w:t>
      </w:r>
      <w:r w:rsidR="00F01A5B">
        <w:rPr>
          <w:rFonts w:ascii="Times New Roman" w:hAnsi="Times New Roman" w:cs="Times New Roman"/>
          <w:sz w:val="24"/>
          <w:szCs w:val="24"/>
          <w:lang w:val="es-CO"/>
        </w:rPr>
        <w:t xml:space="preserve"> cette initiave , religieux hommes et femmes, Agences de</w:t>
      </w:r>
      <w:r>
        <w:rPr>
          <w:rFonts w:ascii="Times New Roman" w:hAnsi="Times New Roman" w:cs="Times New Roman"/>
          <w:sz w:val="24"/>
          <w:szCs w:val="24"/>
          <w:lang w:val="es-CO"/>
        </w:rPr>
        <w:t>s Nations Unies et autres entité</w:t>
      </w:r>
      <w:r w:rsidR="00F01A5B">
        <w:rPr>
          <w:rFonts w:ascii="Times New Roman" w:hAnsi="Times New Roman" w:cs="Times New Roman"/>
          <w:sz w:val="24"/>
          <w:szCs w:val="24"/>
          <w:lang w:val="es-CO"/>
        </w:rPr>
        <w:t xml:space="preserve">s, le gouvernement d’Italie, divers Conseils Pontificaux travaillant sur les questions de migration et autres questions </w:t>
      </w:r>
      <w:r>
        <w:rPr>
          <w:rFonts w:ascii="Times New Roman" w:hAnsi="Times New Roman" w:cs="Times New Roman"/>
          <w:sz w:val="24"/>
          <w:szCs w:val="24"/>
          <w:lang w:val="es-CO"/>
        </w:rPr>
        <w:t>liées à la migration, la société civile, des réfugié</w:t>
      </w:r>
      <w:r w:rsidR="00F01A5B">
        <w:rPr>
          <w:rFonts w:ascii="Times New Roman" w:hAnsi="Times New Roman" w:cs="Times New Roman"/>
          <w:sz w:val="24"/>
          <w:szCs w:val="24"/>
          <w:lang w:val="es-CO"/>
        </w:rPr>
        <w:t>s e</w:t>
      </w:r>
      <w:r>
        <w:rPr>
          <w:rFonts w:ascii="Times New Roman" w:hAnsi="Times New Roman" w:cs="Times New Roman"/>
          <w:sz w:val="24"/>
          <w:szCs w:val="24"/>
          <w:lang w:val="es-CO"/>
        </w:rPr>
        <w:t>t des survivants du trafic des ê</w:t>
      </w:r>
      <w:r w:rsidR="00F01A5B">
        <w:rPr>
          <w:rFonts w:ascii="Times New Roman" w:hAnsi="Times New Roman" w:cs="Times New Roman"/>
          <w:sz w:val="24"/>
          <w:szCs w:val="24"/>
          <w:lang w:val="es-CO"/>
        </w:rPr>
        <w:t>tres humains et autres participants d’Europe et du Moyen Orient.</w:t>
      </w:r>
    </w:p>
    <w:p w:rsidR="0060350D" w:rsidRPr="00AB3532" w:rsidRDefault="00C2677B" w:rsidP="00181AE5">
      <w:pPr>
        <w:shd w:val="clear" w:color="auto" w:fill="FFFFFF"/>
        <w:spacing w:after="0" w:line="360" w:lineRule="auto"/>
        <w:ind w:firstLine="720"/>
        <w:jc w:val="both"/>
        <w:rPr>
          <w:rFonts w:ascii="Times New Roman" w:hAnsi="Times New Roman" w:cs="Times New Roman"/>
          <w:noProof/>
          <w:sz w:val="24"/>
          <w:szCs w:val="24"/>
          <w:lang w:val="es-CO"/>
        </w:rPr>
      </w:pPr>
      <w:r>
        <w:rPr>
          <w:rFonts w:ascii="Times New Roman" w:hAnsi="Times New Roman" w:cs="Times New Roman"/>
          <w:noProof/>
          <w:sz w:val="24"/>
          <w:szCs w:val="24"/>
          <w:lang w:val="es-CO"/>
        </w:rPr>
        <w:lastRenderedPageBreak/>
        <w:t>Ce second évè</w:t>
      </w:r>
      <w:r w:rsidR="00F01A5B" w:rsidRPr="0060350D">
        <w:rPr>
          <w:rFonts w:ascii="Times New Roman" w:hAnsi="Times New Roman" w:cs="Times New Roman"/>
          <w:noProof/>
          <w:sz w:val="24"/>
          <w:szCs w:val="24"/>
          <w:lang w:val="es-CO"/>
        </w:rPr>
        <w:t>nem</w:t>
      </w:r>
      <w:r>
        <w:rPr>
          <w:rFonts w:ascii="Times New Roman" w:hAnsi="Times New Roman" w:cs="Times New Roman"/>
          <w:noProof/>
          <w:sz w:val="24"/>
          <w:szCs w:val="24"/>
          <w:lang w:val="es-CO"/>
        </w:rPr>
        <w:t>ent , centré</w:t>
      </w:r>
      <w:r w:rsidR="00F01A5B" w:rsidRPr="0060350D">
        <w:rPr>
          <w:rFonts w:ascii="Times New Roman" w:hAnsi="Times New Roman" w:cs="Times New Roman"/>
          <w:noProof/>
          <w:sz w:val="24"/>
          <w:szCs w:val="24"/>
          <w:lang w:val="es-CO"/>
        </w:rPr>
        <w:t xml:space="preserve"> sur “Femmes et Migration dans le contexte africain”</w:t>
      </w:r>
      <w:r>
        <w:rPr>
          <w:rFonts w:ascii="Times New Roman" w:hAnsi="Times New Roman" w:cs="Times New Roman"/>
          <w:noProof/>
          <w:sz w:val="24"/>
          <w:szCs w:val="24"/>
          <w:lang w:val="es-CO"/>
        </w:rPr>
        <w:t xml:space="preserve"> est organisé en continuité et avec le mê</w:t>
      </w:r>
      <w:r w:rsidR="0060350D" w:rsidRPr="0060350D">
        <w:rPr>
          <w:rFonts w:ascii="Times New Roman" w:hAnsi="Times New Roman" w:cs="Times New Roman"/>
          <w:noProof/>
          <w:sz w:val="24"/>
          <w:szCs w:val="24"/>
          <w:lang w:val="es-CO"/>
        </w:rPr>
        <w:t xml:space="preserve">me but. </w:t>
      </w:r>
      <w:r>
        <w:rPr>
          <w:rFonts w:ascii="Times New Roman" w:hAnsi="Times New Roman" w:cs="Times New Roman"/>
          <w:noProof/>
          <w:sz w:val="24"/>
          <w:szCs w:val="24"/>
          <w:lang w:val="es-CO"/>
        </w:rPr>
        <w:t>De plus, il répond à une demande des participants à</w:t>
      </w:r>
      <w:r w:rsidR="0060350D">
        <w:rPr>
          <w:rFonts w:ascii="Times New Roman" w:hAnsi="Times New Roman" w:cs="Times New Roman"/>
          <w:noProof/>
          <w:sz w:val="24"/>
          <w:szCs w:val="24"/>
          <w:lang w:val="es-CO"/>
        </w:rPr>
        <w:t xml:space="preserve"> Rome </w:t>
      </w:r>
      <w:r>
        <w:rPr>
          <w:rFonts w:ascii="Times New Roman" w:hAnsi="Times New Roman" w:cs="Times New Roman"/>
          <w:noProof/>
          <w:sz w:val="24"/>
          <w:szCs w:val="24"/>
          <w:lang w:val="es-CO"/>
        </w:rPr>
        <w:t>que nous ayons une attention spé</w:t>
      </w:r>
      <w:r w:rsidR="0060350D">
        <w:rPr>
          <w:rFonts w:ascii="Times New Roman" w:hAnsi="Times New Roman" w:cs="Times New Roman"/>
          <w:noProof/>
          <w:sz w:val="24"/>
          <w:szCs w:val="24"/>
          <w:lang w:val="es-CO"/>
        </w:rPr>
        <w:t xml:space="preserve">ciale sur le lien entre Afrique et Europe dans la dynamique globale des migrations. </w:t>
      </w:r>
      <w:r w:rsidR="0060350D" w:rsidRPr="00AB3532">
        <w:rPr>
          <w:rFonts w:ascii="Times New Roman" w:hAnsi="Times New Roman" w:cs="Times New Roman"/>
          <w:noProof/>
          <w:sz w:val="24"/>
          <w:szCs w:val="24"/>
          <w:lang w:val="es-CO"/>
        </w:rPr>
        <w:t>La perspective des femme</w:t>
      </w:r>
      <w:r>
        <w:rPr>
          <w:rFonts w:ascii="Times New Roman" w:hAnsi="Times New Roman" w:cs="Times New Roman"/>
          <w:noProof/>
          <w:sz w:val="24"/>
          <w:szCs w:val="24"/>
          <w:lang w:val="es-CO"/>
        </w:rPr>
        <w:t>s est choisie en raison des expériences singuliè</w:t>
      </w:r>
      <w:r w:rsidR="0060350D" w:rsidRPr="00AB3532">
        <w:rPr>
          <w:rFonts w:ascii="Times New Roman" w:hAnsi="Times New Roman" w:cs="Times New Roman"/>
          <w:noProof/>
          <w:sz w:val="24"/>
          <w:szCs w:val="24"/>
          <w:lang w:val="es-CO"/>
        </w:rPr>
        <w:t>res que les</w:t>
      </w:r>
      <w:r>
        <w:rPr>
          <w:rFonts w:ascii="Times New Roman" w:hAnsi="Times New Roman" w:cs="Times New Roman"/>
          <w:noProof/>
          <w:sz w:val="24"/>
          <w:szCs w:val="24"/>
          <w:lang w:val="es-CO"/>
        </w:rPr>
        <w:t xml:space="preserve"> femmes, spé</w:t>
      </w:r>
      <w:r w:rsidR="0060350D" w:rsidRPr="00AB3532">
        <w:rPr>
          <w:rFonts w:ascii="Times New Roman" w:hAnsi="Times New Roman" w:cs="Times New Roman"/>
          <w:noProof/>
          <w:sz w:val="24"/>
          <w:szCs w:val="24"/>
          <w:lang w:val="es-CO"/>
        </w:rPr>
        <w:t>cifiquement cel</w:t>
      </w:r>
      <w:r>
        <w:rPr>
          <w:rFonts w:ascii="Times New Roman" w:hAnsi="Times New Roman" w:cs="Times New Roman"/>
          <w:noProof/>
          <w:sz w:val="24"/>
          <w:szCs w:val="24"/>
          <w:lang w:val="es-CO"/>
        </w:rPr>
        <w:t>les d’Afrique,   apportent au débat sur les migrants et réfugié</w:t>
      </w:r>
      <w:r w:rsidR="0060350D" w:rsidRPr="00AB3532">
        <w:rPr>
          <w:rFonts w:ascii="Times New Roman" w:hAnsi="Times New Roman" w:cs="Times New Roman"/>
          <w:noProof/>
          <w:sz w:val="24"/>
          <w:szCs w:val="24"/>
          <w:lang w:val="es-CO"/>
        </w:rPr>
        <w:t xml:space="preserve">s. </w:t>
      </w:r>
    </w:p>
    <w:p w:rsidR="0060350D" w:rsidRPr="00526E7B" w:rsidRDefault="0060350D" w:rsidP="00181AE5">
      <w:pPr>
        <w:shd w:val="clear" w:color="auto" w:fill="FFFFFF"/>
        <w:spacing w:after="0" w:line="360" w:lineRule="auto"/>
        <w:ind w:firstLine="720"/>
        <w:jc w:val="both"/>
        <w:rPr>
          <w:rFonts w:ascii="Times New Roman" w:hAnsi="Times New Roman" w:cs="Times New Roman"/>
          <w:noProof/>
          <w:sz w:val="24"/>
          <w:szCs w:val="24"/>
          <w:lang w:val="es-CO"/>
        </w:rPr>
      </w:pPr>
      <w:r w:rsidRPr="00AB3532">
        <w:rPr>
          <w:rFonts w:ascii="Times New Roman" w:hAnsi="Times New Roman" w:cs="Times New Roman"/>
          <w:noProof/>
          <w:sz w:val="24"/>
          <w:szCs w:val="24"/>
          <w:lang w:val="es-CO"/>
        </w:rPr>
        <w:t>La</w:t>
      </w:r>
      <w:r w:rsidR="00C2677B">
        <w:rPr>
          <w:rFonts w:ascii="Times New Roman" w:hAnsi="Times New Roman" w:cs="Times New Roman"/>
          <w:noProof/>
          <w:sz w:val="24"/>
          <w:szCs w:val="24"/>
          <w:lang w:val="es-CO"/>
        </w:rPr>
        <w:t xml:space="preserve"> participation des femmes au phénomè</w:t>
      </w:r>
      <w:r w:rsidRPr="00AB3532">
        <w:rPr>
          <w:rFonts w:ascii="Times New Roman" w:hAnsi="Times New Roman" w:cs="Times New Roman"/>
          <w:noProof/>
          <w:sz w:val="24"/>
          <w:szCs w:val="24"/>
          <w:lang w:val="es-CO"/>
        </w:rPr>
        <w:t>ne migratoire mondial existe dep</w:t>
      </w:r>
      <w:r w:rsidR="00C2677B">
        <w:rPr>
          <w:rFonts w:ascii="Times New Roman" w:hAnsi="Times New Roman" w:cs="Times New Roman"/>
          <w:noProof/>
          <w:sz w:val="24"/>
          <w:szCs w:val="24"/>
          <w:lang w:val="es-CO"/>
        </w:rPr>
        <w:t>uis longtemps , mais est demeurée invisible.Les femmes repré</w:t>
      </w:r>
      <w:r w:rsidRPr="00AB3532">
        <w:rPr>
          <w:rFonts w:ascii="Times New Roman" w:hAnsi="Times New Roman" w:cs="Times New Roman"/>
          <w:noProof/>
          <w:sz w:val="24"/>
          <w:szCs w:val="24"/>
          <w:lang w:val="es-CO"/>
        </w:rPr>
        <w:t>sentent un pourcentage significatif de la migration mondiale (49%). Les perspectives- leurs cont</w:t>
      </w:r>
      <w:r w:rsidR="00C2677B">
        <w:rPr>
          <w:rFonts w:ascii="Times New Roman" w:hAnsi="Times New Roman" w:cs="Times New Roman"/>
          <w:noProof/>
          <w:sz w:val="24"/>
          <w:szCs w:val="24"/>
          <w:lang w:val="es-CO"/>
        </w:rPr>
        <w:t>ributions socio-économiques et leurs expériences uniques- n’ont été prises en compte que ré</w:t>
      </w:r>
      <w:r w:rsidR="009430BB">
        <w:rPr>
          <w:rFonts w:ascii="Times New Roman" w:hAnsi="Times New Roman" w:cs="Times New Roman"/>
          <w:noProof/>
          <w:sz w:val="24"/>
          <w:szCs w:val="24"/>
          <w:lang w:val="es-CO"/>
        </w:rPr>
        <w:t>cemment. Dans le passé, spécialement dans les années 60 et 70, la migration était vue comme un phénomène masculin et les femmes étaient vues simplement comme épouses et dépendantes des migrants.Tout ceci a changé ré</w:t>
      </w:r>
      <w:r w:rsidR="00E256C9" w:rsidRPr="00AB3532">
        <w:rPr>
          <w:rFonts w:ascii="Times New Roman" w:hAnsi="Times New Roman" w:cs="Times New Roman"/>
          <w:noProof/>
          <w:sz w:val="24"/>
          <w:szCs w:val="24"/>
          <w:lang w:val="es-CO"/>
        </w:rPr>
        <w:t>cemment avec l’aug</w:t>
      </w:r>
      <w:r w:rsidR="009430BB">
        <w:rPr>
          <w:rFonts w:ascii="Times New Roman" w:hAnsi="Times New Roman" w:cs="Times New Roman"/>
          <w:noProof/>
          <w:sz w:val="24"/>
          <w:szCs w:val="24"/>
          <w:lang w:val="es-CO"/>
        </w:rPr>
        <w:t>mentation de la migration fé</w:t>
      </w:r>
      <w:r w:rsidR="00E256C9" w:rsidRPr="00AB3532">
        <w:rPr>
          <w:rFonts w:ascii="Times New Roman" w:hAnsi="Times New Roman" w:cs="Times New Roman"/>
          <w:noProof/>
          <w:sz w:val="24"/>
          <w:szCs w:val="24"/>
          <w:lang w:val="es-CO"/>
        </w:rPr>
        <w:t>minine autonome parce que les femmes fournissent le gagne</w:t>
      </w:r>
      <w:r w:rsidR="009430BB">
        <w:rPr>
          <w:rFonts w:ascii="Times New Roman" w:hAnsi="Times New Roman" w:cs="Times New Roman"/>
          <w:noProof/>
          <w:sz w:val="24"/>
          <w:szCs w:val="24"/>
          <w:lang w:val="es-CO"/>
        </w:rPr>
        <w:t>-</w:t>
      </w:r>
      <w:r w:rsidR="00E256C9" w:rsidRPr="00AB3532">
        <w:rPr>
          <w:rFonts w:ascii="Times New Roman" w:hAnsi="Times New Roman" w:cs="Times New Roman"/>
          <w:noProof/>
          <w:sz w:val="24"/>
          <w:szCs w:val="24"/>
          <w:lang w:val="es-CO"/>
        </w:rPr>
        <w:t xml:space="preserve"> pain de la famille. </w:t>
      </w:r>
      <w:r w:rsidR="00E256C9">
        <w:rPr>
          <w:rFonts w:ascii="Times New Roman" w:hAnsi="Times New Roman" w:cs="Times New Roman"/>
          <w:noProof/>
          <w:sz w:val="24"/>
          <w:szCs w:val="24"/>
        </w:rPr>
        <w:t>Les formes et comportements m</w:t>
      </w:r>
      <w:r w:rsidR="009430BB">
        <w:rPr>
          <w:rFonts w:ascii="Times New Roman" w:hAnsi="Times New Roman" w:cs="Times New Roman"/>
          <w:noProof/>
          <w:sz w:val="24"/>
          <w:szCs w:val="24"/>
        </w:rPr>
        <w:t>igratoires des femmes sont différents de ceux des hommes. Les dé</w:t>
      </w:r>
      <w:r w:rsidR="00E256C9">
        <w:rPr>
          <w:rFonts w:ascii="Times New Roman" w:hAnsi="Times New Roman" w:cs="Times New Roman"/>
          <w:noProof/>
          <w:sz w:val="24"/>
          <w:szCs w:val="24"/>
        </w:rPr>
        <w:t>fis</w:t>
      </w:r>
      <w:r w:rsidR="009430BB">
        <w:rPr>
          <w:rFonts w:ascii="Times New Roman" w:hAnsi="Times New Roman" w:cs="Times New Roman"/>
          <w:noProof/>
          <w:sz w:val="24"/>
          <w:szCs w:val="24"/>
        </w:rPr>
        <w:t>, les risques et les opportunités sont aussi diffé</w:t>
      </w:r>
      <w:r w:rsidR="00E256C9">
        <w:rPr>
          <w:rFonts w:ascii="Times New Roman" w:hAnsi="Times New Roman" w:cs="Times New Roman"/>
          <w:noProof/>
          <w:sz w:val="24"/>
          <w:szCs w:val="24"/>
        </w:rPr>
        <w:t>rents. Les femmes son</w:t>
      </w:r>
      <w:r w:rsidR="009430BB">
        <w:rPr>
          <w:rFonts w:ascii="Times New Roman" w:hAnsi="Times New Roman" w:cs="Times New Roman"/>
          <w:noProof/>
          <w:sz w:val="24"/>
          <w:szCs w:val="24"/>
        </w:rPr>
        <w:t>t beaucoup plus susceptibles d’ê</w:t>
      </w:r>
      <w:r w:rsidR="00E256C9">
        <w:rPr>
          <w:rFonts w:ascii="Times New Roman" w:hAnsi="Times New Roman" w:cs="Times New Roman"/>
          <w:noProof/>
          <w:sz w:val="24"/>
          <w:szCs w:val="24"/>
        </w:rPr>
        <w:t>tre victimes de violations de droits humains, d’exploitation, de discrimination</w:t>
      </w:r>
      <w:r w:rsidR="009430BB">
        <w:rPr>
          <w:rFonts w:ascii="Times New Roman" w:hAnsi="Times New Roman" w:cs="Times New Roman"/>
          <w:noProof/>
          <w:sz w:val="24"/>
          <w:szCs w:val="24"/>
        </w:rPr>
        <w:t xml:space="preserve"> et de risques pour la santé</w:t>
      </w:r>
      <w:r w:rsidR="00526E7B">
        <w:rPr>
          <w:rFonts w:ascii="Times New Roman" w:hAnsi="Times New Roman" w:cs="Times New Roman"/>
          <w:noProof/>
          <w:sz w:val="24"/>
          <w:szCs w:val="24"/>
        </w:rPr>
        <w:t xml:space="preserve">. </w:t>
      </w:r>
      <w:r w:rsidR="009430BB">
        <w:rPr>
          <w:rFonts w:ascii="Times New Roman" w:hAnsi="Times New Roman" w:cs="Times New Roman"/>
          <w:noProof/>
          <w:sz w:val="24"/>
          <w:szCs w:val="24"/>
          <w:lang w:val="es-CO"/>
        </w:rPr>
        <w:t>“le visage fé</w:t>
      </w:r>
      <w:r w:rsidR="00526E7B" w:rsidRPr="00526E7B">
        <w:rPr>
          <w:rFonts w:ascii="Times New Roman" w:hAnsi="Times New Roman" w:cs="Times New Roman"/>
          <w:noProof/>
          <w:sz w:val="24"/>
          <w:szCs w:val="24"/>
          <w:lang w:val="es-CO"/>
        </w:rPr>
        <w:t>minin de la migration est celui de</w:t>
      </w:r>
      <w:r w:rsidR="009430BB">
        <w:rPr>
          <w:rFonts w:ascii="Times New Roman" w:hAnsi="Times New Roman" w:cs="Times New Roman"/>
          <w:noProof/>
          <w:sz w:val="24"/>
          <w:szCs w:val="24"/>
          <w:lang w:val="es-CO"/>
        </w:rPr>
        <w:t xml:space="preserve"> l’espoir, de la force, de la dé</w:t>
      </w:r>
      <w:r w:rsidR="00526E7B" w:rsidRPr="00526E7B">
        <w:rPr>
          <w:rFonts w:ascii="Times New Roman" w:hAnsi="Times New Roman" w:cs="Times New Roman"/>
          <w:noProof/>
          <w:sz w:val="24"/>
          <w:szCs w:val="24"/>
          <w:lang w:val="es-CO"/>
        </w:rPr>
        <w:t xml:space="preserve">termination, de la </w:t>
      </w:r>
      <w:r w:rsidR="009430BB">
        <w:rPr>
          <w:rFonts w:ascii="Times New Roman" w:hAnsi="Times New Roman" w:cs="Times New Roman"/>
          <w:noProof/>
          <w:sz w:val="24"/>
          <w:szCs w:val="24"/>
          <w:lang w:val="es-CO"/>
        </w:rPr>
        <w:t>ré</w:t>
      </w:r>
      <w:r w:rsidR="00526E7B" w:rsidRPr="00526E7B">
        <w:rPr>
          <w:rFonts w:ascii="Times New Roman" w:hAnsi="Times New Roman" w:cs="Times New Roman"/>
          <w:noProof/>
          <w:sz w:val="24"/>
          <w:szCs w:val="24"/>
          <w:lang w:val="es-CO"/>
        </w:rPr>
        <w:t xml:space="preserve">silience. </w:t>
      </w:r>
      <w:r w:rsidR="009430BB">
        <w:rPr>
          <w:rFonts w:ascii="Times New Roman" w:hAnsi="Times New Roman" w:cs="Times New Roman"/>
          <w:noProof/>
          <w:sz w:val="24"/>
          <w:szCs w:val="24"/>
          <w:lang w:val="es-CO"/>
        </w:rPr>
        <w:t>Mais cela peut ê</w:t>
      </w:r>
      <w:r w:rsidR="00526E7B">
        <w:rPr>
          <w:rFonts w:ascii="Times New Roman" w:hAnsi="Times New Roman" w:cs="Times New Roman"/>
          <w:noProof/>
          <w:sz w:val="24"/>
          <w:szCs w:val="24"/>
          <w:lang w:val="es-CO"/>
        </w:rPr>
        <w:t>tre aussi celui de la violence, de la discrimination et de l’exploitation.” (Caritas International, 2007).</w:t>
      </w:r>
    </w:p>
    <w:p w:rsidR="00526E7B" w:rsidRDefault="009430BB" w:rsidP="00181AE5">
      <w:pPr>
        <w:spacing w:after="0" w:line="36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s-CO"/>
        </w:rPr>
        <w:t>C’est particuliè</w:t>
      </w:r>
      <w:r w:rsidR="00526E7B" w:rsidRPr="00526E7B">
        <w:rPr>
          <w:rFonts w:ascii="Times New Roman" w:eastAsia="Times New Roman" w:hAnsi="Times New Roman" w:cs="Times New Roman"/>
          <w:noProof/>
          <w:sz w:val="24"/>
          <w:szCs w:val="24"/>
          <w:lang w:val="es-CO"/>
        </w:rPr>
        <w:t xml:space="preserve">rement le cas de la femme africaine migrante. </w:t>
      </w:r>
      <w:r w:rsidR="00526E7B" w:rsidRPr="00526E7B">
        <w:rPr>
          <w:rFonts w:ascii="Times New Roman" w:eastAsia="Times New Roman" w:hAnsi="Times New Roman" w:cs="Times New Roman"/>
          <w:noProof/>
          <w:sz w:val="24"/>
          <w:szCs w:val="24"/>
          <w:lang w:val="pt-BR"/>
        </w:rPr>
        <w:t xml:space="preserve">La plupart des femmes migrantes africaines sont des adolescentes ou des jeunes femmes. </w:t>
      </w:r>
      <w:r w:rsidR="00526E7B" w:rsidRPr="00526E7B">
        <w:rPr>
          <w:rFonts w:ascii="Times New Roman" w:eastAsia="Times New Roman" w:hAnsi="Times New Roman" w:cs="Times New Roman"/>
          <w:noProof/>
          <w:sz w:val="24"/>
          <w:szCs w:val="24"/>
          <w:lang w:val="es-CO"/>
        </w:rPr>
        <w:t>Les adolescentes et les j</w:t>
      </w:r>
      <w:r w:rsidR="00EF0358">
        <w:rPr>
          <w:rFonts w:ascii="Times New Roman" w:eastAsia="Times New Roman" w:hAnsi="Times New Roman" w:cs="Times New Roman"/>
          <w:noProof/>
          <w:sz w:val="24"/>
          <w:szCs w:val="24"/>
          <w:lang w:val="es-CO"/>
        </w:rPr>
        <w:t>eunes femmes sont de toutes catégories de migration- travail, ré</w:t>
      </w:r>
      <w:r w:rsidR="00526E7B" w:rsidRPr="00526E7B">
        <w:rPr>
          <w:rFonts w:ascii="Times New Roman" w:eastAsia="Times New Roman" w:hAnsi="Times New Roman" w:cs="Times New Roman"/>
          <w:noProof/>
          <w:sz w:val="24"/>
          <w:szCs w:val="24"/>
          <w:lang w:val="es-CO"/>
        </w:rPr>
        <w:t>unification de la famil</w:t>
      </w:r>
      <w:r w:rsidR="00EF0358">
        <w:rPr>
          <w:rFonts w:ascii="Times New Roman" w:eastAsia="Times New Roman" w:hAnsi="Times New Roman" w:cs="Times New Roman"/>
          <w:noProof/>
          <w:sz w:val="24"/>
          <w:szCs w:val="24"/>
          <w:lang w:val="es-CO"/>
        </w:rPr>
        <w:t>le et formation, migration forcé</w:t>
      </w:r>
      <w:r w:rsidR="00526E7B" w:rsidRPr="00526E7B">
        <w:rPr>
          <w:rFonts w:ascii="Times New Roman" w:eastAsia="Times New Roman" w:hAnsi="Times New Roman" w:cs="Times New Roman"/>
          <w:noProof/>
          <w:sz w:val="24"/>
          <w:szCs w:val="24"/>
          <w:lang w:val="es-CO"/>
        </w:rPr>
        <w:t xml:space="preserve">e. Les adolescentes et </w:t>
      </w:r>
      <w:r w:rsidR="00EF0358">
        <w:rPr>
          <w:rFonts w:ascii="Times New Roman" w:eastAsia="Times New Roman" w:hAnsi="Times New Roman" w:cs="Times New Roman"/>
          <w:noProof/>
          <w:sz w:val="24"/>
          <w:szCs w:val="24"/>
          <w:lang w:val="es-CO"/>
        </w:rPr>
        <w:t>les jeunes femmes sont confrontées souvent à</w:t>
      </w:r>
      <w:r w:rsidR="00526E7B" w:rsidRPr="00526E7B">
        <w:rPr>
          <w:rFonts w:ascii="Times New Roman" w:eastAsia="Times New Roman" w:hAnsi="Times New Roman" w:cs="Times New Roman"/>
          <w:noProof/>
          <w:sz w:val="24"/>
          <w:szCs w:val="24"/>
          <w:lang w:val="es-CO"/>
        </w:rPr>
        <w:t xml:space="preserve"> une triple forme de discrimination- comme femme, jeune et migrante. </w:t>
      </w:r>
      <w:r w:rsidR="00526E7B" w:rsidRPr="00526E7B">
        <w:rPr>
          <w:rFonts w:ascii="Times New Roman" w:eastAsia="Times New Roman" w:hAnsi="Times New Roman" w:cs="Times New Roman"/>
          <w:noProof/>
          <w:sz w:val="24"/>
          <w:szCs w:val="24"/>
        </w:rPr>
        <w:t>Elles sont majoritair</w:t>
      </w:r>
      <w:r w:rsidR="00526E7B">
        <w:rPr>
          <w:rFonts w:ascii="Times New Roman" w:eastAsia="Times New Roman" w:hAnsi="Times New Roman" w:cs="Times New Roman"/>
          <w:noProof/>
          <w:sz w:val="24"/>
          <w:szCs w:val="24"/>
        </w:rPr>
        <w:t>ement victimes de trafic pour l’</w:t>
      </w:r>
      <w:r w:rsidR="00526E7B" w:rsidRPr="00526E7B">
        <w:rPr>
          <w:rFonts w:ascii="Times New Roman" w:eastAsia="Times New Roman" w:hAnsi="Times New Roman" w:cs="Times New Roman"/>
          <w:noProof/>
          <w:sz w:val="24"/>
          <w:szCs w:val="24"/>
        </w:rPr>
        <w:t>exploitat</w:t>
      </w:r>
      <w:r w:rsidR="00EF0358">
        <w:rPr>
          <w:rFonts w:ascii="Times New Roman" w:eastAsia="Times New Roman" w:hAnsi="Times New Roman" w:cs="Times New Roman"/>
          <w:noProof/>
          <w:sz w:val="24"/>
          <w:szCs w:val="24"/>
        </w:rPr>
        <w:t>ion sexuelle et le travail forcé</w:t>
      </w:r>
      <w:r w:rsidR="00526E7B" w:rsidRPr="00526E7B">
        <w:rPr>
          <w:rFonts w:ascii="Times New Roman" w:eastAsia="Times New Roman" w:hAnsi="Times New Roman" w:cs="Times New Roman"/>
          <w:noProof/>
          <w:sz w:val="24"/>
          <w:szCs w:val="24"/>
        </w:rPr>
        <w:t>.</w:t>
      </w:r>
      <w:r w:rsidR="00EF0358">
        <w:rPr>
          <w:rFonts w:ascii="Times New Roman" w:eastAsia="Times New Roman" w:hAnsi="Times New Roman" w:cs="Times New Roman"/>
          <w:noProof/>
          <w:sz w:val="24"/>
          <w:szCs w:val="24"/>
        </w:rPr>
        <w:t xml:space="preserve"> Elles repré</w:t>
      </w:r>
      <w:r w:rsidR="00526E7B">
        <w:rPr>
          <w:rFonts w:ascii="Times New Roman" w:eastAsia="Times New Roman" w:hAnsi="Times New Roman" w:cs="Times New Roman"/>
          <w:noProof/>
          <w:sz w:val="24"/>
          <w:szCs w:val="24"/>
        </w:rPr>
        <w:t>sentent aussi une part significa</w:t>
      </w:r>
      <w:r w:rsidR="00EF0358">
        <w:rPr>
          <w:rFonts w:ascii="Times New Roman" w:eastAsia="Times New Roman" w:hAnsi="Times New Roman" w:cs="Times New Roman"/>
          <w:noProof/>
          <w:sz w:val="24"/>
          <w:szCs w:val="24"/>
        </w:rPr>
        <w:t>nte des familles qui sont laissées en arriè</w:t>
      </w:r>
      <w:r w:rsidR="00526E7B">
        <w:rPr>
          <w:rFonts w:ascii="Times New Roman" w:eastAsia="Times New Roman" w:hAnsi="Times New Roman" w:cs="Times New Roman"/>
          <w:noProof/>
          <w:sz w:val="24"/>
          <w:szCs w:val="24"/>
        </w:rPr>
        <w:t xml:space="preserve">re dans le pays d’origine </w:t>
      </w:r>
      <w:r w:rsidR="00482B64">
        <w:rPr>
          <w:rFonts w:ascii="Times New Roman" w:eastAsia="Times New Roman" w:hAnsi="Times New Roman" w:cs="Times New Roman"/>
          <w:noProof/>
          <w:sz w:val="24"/>
          <w:szCs w:val="24"/>
        </w:rPr>
        <w:t>par l</w:t>
      </w:r>
      <w:r w:rsidR="00EF0358">
        <w:rPr>
          <w:rFonts w:ascii="Times New Roman" w:eastAsia="Times New Roman" w:hAnsi="Times New Roman" w:cs="Times New Roman"/>
          <w:noProof/>
          <w:sz w:val="24"/>
          <w:szCs w:val="24"/>
        </w:rPr>
        <w:t>a migration des parents et des é</w:t>
      </w:r>
      <w:r w:rsidR="00482B64">
        <w:rPr>
          <w:rFonts w:ascii="Times New Roman" w:eastAsia="Times New Roman" w:hAnsi="Times New Roman" w:cs="Times New Roman"/>
          <w:noProof/>
          <w:sz w:val="24"/>
          <w:szCs w:val="24"/>
        </w:rPr>
        <w:t>pouses.</w:t>
      </w:r>
    </w:p>
    <w:p w:rsidR="00482B64" w:rsidRPr="008D7BD4" w:rsidRDefault="00482B64" w:rsidP="00181AE5">
      <w:pPr>
        <w:spacing w:after="0" w:line="360" w:lineRule="auto"/>
        <w:ind w:firstLine="720"/>
        <w:jc w:val="both"/>
        <w:rPr>
          <w:rFonts w:ascii="Times New Roman" w:eastAsia="Times New Roman" w:hAnsi="Times New Roman" w:cs="Times New Roman"/>
          <w:noProof/>
          <w:sz w:val="24"/>
          <w:szCs w:val="24"/>
          <w:lang w:val="es-CO"/>
        </w:rPr>
      </w:pPr>
      <w:r>
        <w:rPr>
          <w:rFonts w:ascii="Times New Roman" w:eastAsia="Times New Roman" w:hAnsi="Times New Roman" w:cs="Times New Roman"/>
          <w:noProof/>
          <w:sz w:val="24"/>
          <w:szCs w:val="24"/>
        </w:rPr>
        <w:t>Divers groupes de religieux, incluant ce</w:t>
      </w:r>
      <w:r w:rsidR="00EF0358">
        <w:rPr>
          <w:rFonts w:ascii="Times New Roman" w:eastAsia="Times New Roman" w:hAnsi="Times New Roman" w:cs="Times New Roman"/>
          <w:noProof/>
          <w:sz w:val="24"/>
          <w:szCs w:val="24"/>
        </w:rPr>
        <w:t>ux qui sont en Afrique et ceux à l’exterieur de l’Afrique répondent déja de différentes faç</w:t>
      </w:r>
      <w:r>
        <w:rPr>
          <w:rFonts w:ascii="Times New Roman" w:eastAsia="Times New Roman" w:hAnsi="Times New Roman" w:cs="Times New Roman"/>
          <w:noProof/>
          <w:sz w:val="24"/>
          <w:szCs w:val="24"/>
        </w:rPr>
        <w:t xml:space="preserve">ons, individuellement ou en coalitions. </w:t>
      </w:r>
      <w:r w:rsidRPr="00482B64">
        <w:rPr>
          <w:rFonts w:ascii="Times New Roman" w:eastAsia="Times New Roman" w:hAnsi="Times New Roman" w:cs="Times New Roman"/>
          <w:noProof/>
          <w:sz w:val="24"/>
          <w:szCs w:val="24"/>
        </w:rPr>
        <w:t xml:space="preserve">Cependant, la nature accablante de </w:t>
      </w:r>
      <w:r w:rsidR="00EF0358">
        <w:rPr>
          <w:rFonts w:ascii="Times New Roman" w:eastAsia="Times New Roman" w:hAnsi="Times New Roman" w:cs="Times New Roman"/>
          <w:noProof/>
          <w:sz w:val="24"/>
          <w:szCs w:val="24"/>
        </w:rPr>
        <w:t>la situation peut ê</w:t>
      </w:r>
      <w:r w:rsidRPr="00482B64">
        <w:rPr>
          <w:rFonts w:ascii="Times New Roman" w:eastAsia="Times New Roman" w:hAnsi="Times New Roman" w:cs="Times New Roman"/>
          <w:noProof/>
          <w:sz w:val="24"/>
          <w:szCs w:val="24"/>
        </w:rPr>
        <w:t>tre et demeure</w:t>
      </w:r>
      <w:r>
        <w:rPr>
          <w:rFonts w:ascii="Times New Roman" w:eastAsia="Times New Roman" w:hAnsi="Times New Roman" w:cs="Times New Roman"/>
          <w:noProof/>
          <w:sz w:val="24"/>
          <w:szCs w:val="24"/>
        </w:rPr>
        <w:t xml:space="preserve">r </w:t>
      </w:r>
      <w:r w:rsidRPr="00482B64">
        <w:rPr>
          <w:rFonts w:ascii="Times New Roman" w:eastAsia="Times New Roman" w:hAnsi="Times New Roman" w:cs="Times New Roman"/>
          <w:noProof/>
          <w:sz w:val="24"/>
          <w:szCs w:val="24"/>
        </w:rPr>
        <w:t xml:space="preserve"> colossale </w:t>
      </w:r>
      <w:r w:rsidR="00EF0358">
        <w:rPr>
          <w:rFonts w:ascii="Times New Roman" w:eastAsia="Times New Roman" w:hAnsi="Times New Roman" w:cs="Times New Roman"/>
          <w:noProof/>
          <w:sz w:val="24"/>
          <w:szCs w:val="24"/>
        </w:rPr>
        <w:t>mê</w:t>
      </w:r>
      <w:r>
        <w:rPr>
          <w:rFonts w:ascii="Times New Roman" w:eastAsia="Times New Roman" w:hAnsi="Times New Roman" w:cs="Times New Roman"/>
          <w:noProof/>
          <w:sz w:val="24"/>
          <w:szCs w:val="24"/>
        </w:rPr>
        <w:t xml:space="preserve">me </w:t>
      </w:r>
      <w:r w:rsidRPr="00482B64">
        <w:rPr>
          <w:rFonts w:ascii="Times New Roman" w:eastAsia="Times New Roman" w:hAnsi="Times New Roman" w:cs="Times New Roman"/>
          <w:noProof/>
          <w:sz w:val="24"/>
          <w:szCs w:val="24"/>
        </w:rPr>
        <w:t>pour</w:t>
      </w:r>
      <w:r w:rsidR="00EF0358">
        <w:rPr>
          <w:rFonts w:ascii="Times New Roman" w:eastAsia="Times New Roman" w:hAnsi="Times New Roman" w:cs="Times New Roman"/>
          <w:noProof/>
          <w:sz w:val="24"/>
          <w:szCs w:val="24"/>
        </w:rPr>
        <w:t xml:space="preserve"> ceux qui en ont une </w:t>
      </w:r>
      <w:r w:rsidR="00EF0358">
        <w:rPr>
          <w:rFonts w:ascii="Times New Roman" w:eastAsia="Times New Roman" w:hAnsi="Times New Roman" w:cs="Times New Roman"/>
          <w:noProof/>
          <w:sz w:val="24"/>
          <w:szCs w:val="24"/>
        </w:rPr>
        <w:lastRenderedPageBreak/>
        <w:t>longue expé</w:t>
      </w:r>
      <w:r w:rsidRPr="00482B64">
        <w:rPr>
          <w:rFonts w:ascii="Times New Roman" w:eastAsia="Times New Roman" w:hAnsi="Times New Roman" w:cs="Times New Roman"/>
          <w:noProof/>
          <w:sz w:val="24"/>
          <w:szCs w:val="24"/>
        </w:rPr>
        <w:t>rience.</w:t>
      </w:r>
      <w:r>
        <w:rPr>
          <w:rFonts w:ascii="Times New Roman" w:eastAsia="Times New Roman" w:hAnsi="Times New Roman" w:cs="Times New Roman"/>
          <w:noProof/>
          <w:sz w:val="24"/>
          <w:szCs w:val="24"/>
        </w:rPr>
        <w:t xml:space="preserve"> </w:t>
      </w:r>
      <w:r w:rsidRPr="00482B64">
        <w:rPr>
          <w:rFonts w:ascii="Times New Roman" w:eastAsia="Times New Roman" w:hAnsi="Times New Roman" w:cs="Times New Roman"/>
          <w:noProof/>
          <w:sz w:val="24"/>
          <w:szCs w:val="24"/>
        </w:rPr>
        <w:t xml:space="preserve"> </w:t>
      </w:r>
      <w:r w:rsidR="00EF0358">
        <w:rPr>
          <w:rFonts w:ascii="Times New Roman" w:eastAsia="Times New Roman" w:hAnsi="Times New Roman" w:cs="Times New Roman"/>
          <w:noProof/>
          <w:sz w:val="24"/>
          <w:szCs w:val="24"/>
        </w:rPr>
        <w:t>Ainsi, ce second évènement dans la sé</w:t>
      </w:r>
      <w:r>
        <w:rPr>
          <w:rFonts w:ascii="Times New Roman" w:eastAsia="Times New Roman" w:hAnsi="Times New Roman" w:cs="Times New Roman"/>
          <w:noProof/>
          <w:sz w:val="24"/>
          <w:szCs w:val="24"/>
        </w:rPr>
        <w:t xml:space="preserve">rie est essentiellement un effort vers une coordination et une </w:t>
      </w:r>
      <w:r w:rsidR="00EF0358">
        <w:rPr>
          <w:rFonts w:ascii="Times New Roman" w:eastAsia="Times New Roman" w:hAnsi="Times New Roman" w:cs="Times New Roman"/>
          <w:noProof/>
          <w:sz w:val="24"/>
          <w:szCs w:val="24"/>
        </w:rPr>
        <w:t>collaboration dans toutes ces ré</w:t>
      </w:r>
      <w:r>
        <w:rPr>
          <w:rFonts w:ascii="Times New Roman" w:eastAsia="Times New Roman" w:hAnsi="Times New Roman" w:cs="Times New Roman"/>
          <w:noProof/>
          <w:sz w:val="24"/>
          <w:szCs w:val="24"/>
        </w:rPr>
        <w:t xml:space="preserve">ponses existantes. </w:t>
      </w:r>
      <w:r w:rsidRPr="008D7BD4">
        <w:rPr>
          <w:rFonts w:ascii="Times New Roman" w:eastAsia="Times New Roman" w:hAnsi="Times New Roman" w:cs="Times New Roman"/>
          <w:noProof/>
          <w:sz w:val="24"/>
          <w:szCs w:val="24"/>
          <w:lang w:val="es-CO"/>
        </w:rPr>
        <w:t>Il s’agit</w:t>
      </w:r>
      <w:r w:rsidR="00EF0358">
        <w:rPr>
          <w:rFonts w:ascii="Times New Roman" w:eastAsia="Times New Roman" w:hAnsi="Times New Roman" w:cs="Times New Roman"/>
          <w:noProof/>
          <w:sz w:val="24"/>
          <w:szCs w:val="24"/>
          <w:lang w:val="es-CO"/>
        </w:rPr>
        <w:t xml:space="preserve"> d’explorer les ré</w:t>
      </w:r>
      <w:r w:rsidRPr="008D7BD4">
        <w:rPr>
          <w:rFonts w:ascii="Times New Roman" w:eastAsia="Times New Roman" w:hAnsi="Times New Roman" w:cs="Times New Roman"/>
          <w:noProof/>
          <w:sz w:val="24"/>
          <w:szCs w:val="24"/>
          <w:lang w:val="es-CO"/>
        </w:rPr>
        <w:t>alites de la femme migrante africain</w:t>
      </w:r>
      <w:r w:rsidR="00EF0358">
        <w:rPr>
          <w:rFonts w:ascii="Times New Roman" w:eastAsia="Times New Roman" w:hAnsi="Times New Roman" w:cs="Times New Roman"/>
          <w:noProof/>
          <w:sz w:val="24"/>
          <w:szCs w:val="24"/>
          <w:lang w:val="es-CO"/>
        </w:rPr>
        <w:t>e, de comprendre ses singularité</w:t>
      </w:r>
      <w:r w:rsidRPr="008D7BD4">
        <w:rPr>
          <w:rFonts w:ascii="Times New Roman" w:eastAsia="Times New Roman" w:hAnsi="Times New Roman" w:cs="Times New Roman"/>
          <w:noProof/>
          <w:sz w:val="24"/>
          <w:szCs w:val="24"/>
          <w:lang w:val="es-CO"/>
        </w:rPr>
        <w:t xml:space="preserve">s, </w:t>
      </w:r>
      <w:r w:rsidR="00EF0358">
        <w:rPr>
          <w:rFonts w:ascii="Times New Roman" w:eastAsia="Times New Roman" w:hAnsi="Times New Roman" w:cs="Times New Roman"/>
          <w:noProof/>
          <w:sz w:val="24"/>
          <w:szCs w:val="24"/>
          <w:lang w:val="es-CO"/>
        </w:rPr>
        <w:t>les changements dans une réalite é</w:t>
      </w:r>
      <w:r w:rsidR="008D7BD4" w:rsidRPr="008D7BD4">
        <w:rPr>
          <w:rFonts w:ascii="Times New Roman" w:eastAsia="Times New Roman" w:hAnsi="Times New Roman" w:cs="Times New Roman"/>
          <w:noProof/>
          <w:sz w:val="24"/>
          <w:szCs w:val="24"/>
          <w:lang w:val="es-CO"/>
        </w:rPr>
        <w:t xml:space="preserve">mergente et d’identifier les besoins les plus </w:t>
      </w:r>
      <w:r w:rsidR="00EF0358">
        <w:rPr>
          <w:rFonts w:ascii="Times New Roman" w:eastAsia="Times New Roman" w:hAnsi="Times New Roman" w:cs="Times New Roman"/>
          <w:noProof/>
          <w:sz w:val="24"/>
          <w:szCs w:val="24"/>
          <w:lang w:val="es-CO"/>
        </w:rPr>
        <w:t>urgents afin de renforcer nos ré</w:t>
      </w:r>
      <w:r w:rsidR="008D7BD4" w:rsidRPr="008D7BD4">
        <w:rPr>
          <w:rFonts w:ascii="Times New Roman" w:eastAsia="Times New Roman" w:hAnsi="Times New Roman" w:cs="Times New Roman"/>
          <w:noProof/>
          <w:sz w:val="24"/>
          <w:szCs w:val="24"/>
          <w:lang w:val="es-CO"/>
        </w:rPr>
        <w:t>ponses et les soutenir.</w:t>
      </w:r>
    </w:p>
    <w:p w:rsidR="00247B3E" w:rsidRPr="00AB3532" w:rsidRDefault="00247B3E" w:rsidP="00181AE5">
      <w:pPr>
        <w:shd w:val="clear" w:color="auto" w:fill="FFFFFF"/>
        <w:spacing w:after="0" w:line="360" w:lineRule="auto"/>
        <w:ind w:firstLine="720"/>
        <w:jc w:val="both"/>
        <w:rPr>
          <w:rFonts w:ascii="Times New Roman" w:eastAsia="Times New Roman" w:hAnsi="Times New Roman" w:cs="Times New Roman"/>
          <w:sz w:val="24"/>
          <w:szCs w:val="24"/>
          <w:lang w:val="es-CO"/>
        </w:rPr>
      </w:pPr>
      <w:r w:rsidRPr="00AB3532">
        <w:rPr>
          <w:rFonts w:ascii="Times New Roman" w:eastAsia="Times New Roman" w:hAnsi="Times New Roman" w:cs="Times New Roman"/>
          <w:sz w:val="24"/>
          <w:szCs w:val="24"/>
          <w:lang w:val="es-CO"/>
        </w:rPr>
        <w:t xml:space="preserve">. </w:t>
      </w:r>
    </w:p>
    <w:p w:rsidR="00182B4E" w:rsidRPr="00AB3532" w:rsidRDefault="00182B4E" w:rsidP="00181AE5">
      <w:pPr>
        <w:shd w:val="clear" w:color="auto" w:fill="FFFFFF"/>
        <w:spacing w:after="0" w:line="360" w:lineRule="auto"/>
        <w:jc w:val="both"/>
        <w:rPr>
          <w:rFonts w:ascii="Times New Roman" w:eastAsia="Times New Roman" w:hAnsi="Times New Roman" w:cs="Times New Roman"/>
          <w:sz w:val="24"/>
          <w:szCs w:val="24"/>
          <w:lang w:val="es-CO"/>
        </w:rPr>
      </w:pPr>
    </w:p>
    <w:p w:rsidR="00182B4E" w:rsidRPr="00AB3532" w:rsidRDefault="008D7BD4" w:rsidP="00181AE5">
      <w:pPr>
        <w:shd w:val="clear" w:color="auto" w:fill="FFFFFF"/>
        <w:spacing w:after="0" w:line="360" w:lineRule="auto"/>
        <w:jc w:val="both"/>
        <w:rPr>
          <w:rFonts w:ascii="Times New Roman" w:eastAsia="Times New Roman" w:hAnsi="Times New Roman" w:cs="Times New Roman"/>
          <w:b/>
          <w:sz w:val="24"/>
          <w:szCs w:val="24"/>
          <w:u w:val="single"/>
          <w:lang w:val="es-CO"/>
        </w:rPr>
      </w:pPr>
      <w:r w:rsidRPr="00AB3532">
        <w:rPr>
          <w:rFonts w:ascii="Times New Roman" w:eastAsia="Times New Roman" w:hAnsi="Times New Roman" w:cs="Times New Roman"/>
          <w:b/>
          <w:sz w:val="24"/>
          <w:szCs w:val="24"/>
          <w:u w:val="single"/>
          <w:lang w:val="es-CO"/>
        </w:rPr>
        <w:t xml:space="preserve">Description de la </w:t>
      </w:r>
      <w:r w:rsidR="00EF0358">
        <w:rPr>
          <w:rFonts w:ascii="Times New Roman" w:eastAsia="Times New Roman" w:hAnsi="Times New Roman" w:cs="Times New Roman"/>
          <w:b/>
          <w:sz w:val="24"/>
          <w:szCs w:val="24"/>
          <w:u w:val="single"/>
          <w:lang w:val="es-CO"/>
        </w:rPr>
        <w:t xml:space="preserve"> Confé</w:t>
      </w:r>
      <w:r w:rsidR="00182B4E" w:rsidRPr="00AB3532">
        <w:rPr>
          <w:rFonts w:ascii="Times New Roman" w:eastAsia="Times New Roman" w:hAnsi="Times New Roman" w:cs="Times New Roman"/>
          <w:b/>
          <w:sz w:val="24"/>
          <w:szCs w:val="24"/>
          <w:u w:val="single"/>
          <w:lang w:val="es-CO"/>
        </w:rPr>
        <w:t>rence</w:t>
      </w:r>
    </w:p>
    <w:p w:rsidR="008D7BD4" w:rsidRPr="00AB3532" w:rsidRDefault="008D7BD4" w:rsidP="00181AE5">
      <w:pPr>
        <w:shd w:val="clear" w:color="auto" w:fill="FFFFFF"/>
        <w:spacing w:after="0" w:line="360" w:lineRule="auto"/>
        <w:jc w:val="both"/>
        <w:rPr>
          <w:rFonts w:ascii="Times New Roman" w:eastAsia="Times New Roman" w:hAnsi="Times New Roman" w:cs="Times New Roman"/>
          <w:b/>
          <w:sz w:val="24"/>
          <w:szCs w:val="24"/>
          <w:u w:val="single"/>
          <w:lang w:val="es-CO"/>
        </w:rPr>
      </w:pPr>
    </w:p>
    <w:p w:rsidR="008D7BD4" w:rsidRPr="008D7BD4" w:rsidRDefault="00EF0358" w:rsidP="00181AE5">
      <w:pPr>
        <w:spacing w:after="0" w:line="360" w:lineRule="auto"/>
        <w:ind w:firstLine="720"/>
        <w:rPr>
          <w:rFonts w:ascii="Times New Roman" w:hAnsi="Times New Roman" w:cs="Times New Roman"/>
          <w:sz w:val="24"/>
          <w:szCs w:val="24"/>
          <w:lang w:val="es-CO"/>
        </w:rPr>
      </w:pPr>
      <w:r>
        <w:rPr>
          <w:rFonts w:ascii="Times New Roman" w:hAnsi="Times New Roman" w:cs="Times New Roman"/>
          <w:sz w:val="24"/>
          <w:szCs w:val="24"/>
          <w:lang w:val="es-CO"/>
        </w:rPr>
        <w:t>La conférence donnera l’opportunité de partager les expé</w:t>
      </w:r>
      <w:r w:rsidR="008D7BD4" w:rsidRPr="008D7BD4">
        <w:rPr>
          <w:rFonts w:ascii="Times New Roman" w:hAnsi="Times New Roman" w:cs="Times New Roman"/>
          <w:sz w:val="24"/>
          <w:szCs w:val="24"/>
          <w:lang w:val="es-CO"/>
        </w:rPr>
        <w:t>riences e</w:t>
      </w:r>
      <w:r>
        <w:rPr>
          <w:rFonts w:ascii="Times New Roman" w:hAnsi="Times New Roman" w:cs="Times New Roman"/>
          <w:sz w:val="24"/>
          <w:szCs w:val="24"/>
          <w:lang w:val="es-CO"/>
        </w:rPr>
        <w:t>t les recommandations sur la façon de mieux ré</w:t>
      </w:r>
      <w:r w:rsidR="008D7BD4" w:rsidRPr="008D7BD4">
        <w:rPr>
          <w:rFonts w:ascii="Times New Roman" w:hAnsi="Times New Roman" w:cs="Times New Roman"/>
          <w:sz w:val="24"/>
          <w:szCs w:val="24"/>
          <w:lang w:val="es-CO"/>
        </w:rPr>
        <w:t>pondre aux questions actue</w:t>
      </w:r>
      <w:r>
        <w:rPr>
          <w:rFonts w:ascii="Times New Roman" w:hAnsi="Times New Roman" w:cs="Times New Roman"/>
          <w:sz w:val="24"/>
          <w:szCs w:val="24"/>
          <w:lang w:val="es-CO"/>
        </w:rPr>
        <w:t>lles de migration africaine, spé</w:t>
      </w:r>
      <w:r w:rsidR="008D7BD4" w:rsidRPr="008D7BD4">
        <w:rPr>
          <w:rFonts w:ascii="Times New Roman" w:hAnsi="Times New Roman" w:cs="Times New Roman"/>
          <w:sz w:val="24"/>
          <w:szCs w:val="24"/>
          <w:lang w:val="es-CO"/>
        </w:rPr>
        <w:t>cialement en ce qui concerne les femmes.</w:t>
      </w:r>
      <w:r w:rsidR="008D7BD4">
        <w:rPr>
          <w:rFonts w:ascii="Times New Roman" w:hAnsi="Times New Roman" w:cs="Times New Roman"/>
          <w:sz w:val="24"/>
          <w:szCs w:val="24"/>
          <w:lang w:val="es-CO"/>
        </w:rPr>
        <w:t xml:space="preserve"> </w:t>
      </w:r>
    </w:p>
    <w:p w:rsidR="008D7BD4" w:rsidRPr="00AB3532" w:rsidRDefault="002B326B" w:rsidP="00181AE5">
      <w:pPr>
        <w:spacing w:after="0" w:line="360" w:lineRule="auto"/>
        <w:ind w:firstLine="720"/>
        <w:rPr>
          <w:rFonts w:ascii="Times New Roman" w:hAnsi="Times New Roman" w:cs="Times New Roman"/>
          <w:sz w:val="24"/>
          <w:szCs w:val="24"/>
          <w:lang w:val="es-CO"/>
        </w:rPr>
      </w:pPr>
      <w:r>
        <w:rPr>
          <w:rFonts w:ascii="Times New Roman" w:hAnsi="Times New Roman" w:cs="Times New Roman"/>
          <w:sz w:val="24"/>
          <w:szCs w:val="24"/>
          <w:lang w:val="es-CO"/>
        </w:rPr>
        <w:t>Les champs spé</w:t>
      </w:r>
      <w:r w:rsidR="008D7BD4" w:rsidRPr="00AB3532">
        <w:rPr>
          <w:rFonts w:ascii="Times New Roman" w:hAnsi="Times New Roman" w:cs="Times New Roman"/>
          <w:sz w:val="24"/>
          <w:szCs w:val="24"/>
          <w:lang w:val="es-CO"/>
        </w:rPr>
        <w:t>cifiques qu’il est import</w:t>
      </w:r>
      <w:r>
        <w:rPr>
          <w:rFonts w:ascii="Times New Roman" w:hAnsi="Times New Roman" w:cs="Times New Roman"/>
          <w:sz w:val="24"/>
          <w:szCs w:val="24"/>
          <w:lang w:val="es-CO"/>
        </w:rPr>
        <w:t>ant de considérer incluent migrants/refugiés du</w:t>
      </w:r>
      <w:r w:rsidR="008D7BD4" w:rsidRPr="00AB3532">
        <w:rPr>
          <w:rFonts w:ascii="Times New Roman" w:hAnsi="Times New Roman" w:cs="Times New Roman"/>
          <w:sz w:val="24"/>
          <w:szCs w:val="24"/>
          <w:lang w:val="es-CO"/>
        </w:rPr>
        <w:t>es</w:t>
      </w:r>
      <w:r>
        <w:rPr>
          <w:rFonts w:ascii="Times New Roman" w:hAnsi="Times New Roman" w:cs="Times New Roman"/>
          <w:sz w:val="24"/>
          <w:szCs w:val="24"/>
          <w:lang w:val="es-CO"/>
        </w:rPr>
        <w:t xml:space="preserve"> aux changements climatiques, déplacé</w:t>
      </w:r>
      <w:r w:rsidR="008D7BD4" w:rsidRPr="00AB3532">
        <w:rPr>
          <w:rFonts w:ascii="Times New Roman" w:hAnsi="Times New Roman" w:cs="Times New Roman"/>
          <w:sz w:val="24"/>
          <w:szCs w:val="24"/>
          <w:lang w:val="es-CO"/>
        </w:rPr>
        <w:t>s internes, pratiques religieuses et culturelles et leu</w:t>
      </w:r>
      <w:r w:rsidR="000059C7">
        <w:rPr>
          <w:rFonts w:ascii="Times New Roman" w:hAnsi="Times New Roman" w:cs="Times New Roman"/>
          <w:sz w:val="24"/>
          <w:szCs w:val="24"/>
          <w:lang w:val="es-CO"/>
        </w:rPr>
        <w:t>rs impacts sur les groupes vulné</w:t>
      </w:r>
      <w:r w:rsidR="008D7BD4" w:rsidRPr="00AB3532">
        <w:rPr>
          <w:rFonts w:ascii="Times New Roman" w:hAnsi="Times New Roman" w:cs="Times New Roman"/>
          <w:sz w:val="24"/>
          <w:szCs w:val="24"/>
          <w:lang w:val="es-CO"/>
        </w:rPr>
        <w:t>rables tels que les femmes et les enfants (par exemple, albinos en Tanzanie), la comp</w:t>
      </w:r>
      <w:r w:rsidR="000059C7">
        <w:rPr>
          <w:rFonts w:ascii="Times New Roman" w:hAnsi="Times New Roman" w:cs="Times New Roman"/>
          <w:sz w:val="24"/>
          <w:szCs w:val="24"/>
          <w:lang w:val="es-CO"/>
        </w:rPr>
        <w:t>étition des réfugié</w:t>
      </w:r>
      <w:r w:rsidR="008D7BD4" w:rsidRPr="00AB3532">
        <w:rPr>
          <w:rFonts w:ascii="Times New Roman" w:hAnsi="Times New Roman" w:cs="Times New Roman"/>
          <w:sz w:val="24"/>
          <w:szCs w:val="24"/>
          <w:lang w:val="es-CO"/>
        </w:rPr>
        <w:t>s avec les locaux pour les ressources rares</w:t>
      </w:r>
      <w:r w:rsidR="00964C6C" w:rsidRPr="00AB3532">
        <w:rPr>
          <w:rFonts w:ascii="Times New Roman" w:hAnsi="Times New Roman" w:cs="Times New Roman"/>
          <w:sz w:val="24"/>
          <w:szCs w:val="24"/>
          <w:lang w:val="es-CO"/>
        </w:rPr>
        <w:t xml:space="preserve">, </w:t>
      </w:r>
      <w:r w:rsidR="000059C7">
        <w:rPr>
          <w:rFonts w:ascii="Times New Roman" w:hAnsi="Times New Roman" w:cs="Times New Roman"/>
          <w:sz w:val="24"/>
          <w:szCs w:val="24"/>
          <w:lang w:val="es-CO"/>
        </w:rPr>
        <w:t>les conflits avec les communautés de bergers, trafic des êtres humains, la migration irrégulière et l’itiné</w:t>
      </w:r>
      <w:r w:rsidR="00964C6C" w:rsidRPr="00AB3532">
        <w:rPr>
          <w:rFonts w:ascii="Times New Roman" w:hAnsi="Times New Roman" w:cs="Times New Roman"/>
          <w:sz w:val="24"/>
          <w:szCs w:val="24"/>
          <w:lang w:val="es-CO"/>
        </w:rPr>
        <w:t>raire dangereuse</w:t>
      </w:r>
      <w:r w:rsidR="000059C7">
        <w:rPr>
          <w:rFonts w:ascii="Times New Roman" w:hAnsi="Times New Roman" w:cs="Times New Roman"/>
          <w:sz w:val="24"/>
          <w:szCs w:val="24"/>
          <w:lang w:val="es-CO"/>
        </w:rPr>
        <w:t>, les apatrides, la rapatriation forcée</w:t>
      </w:r>
      <w:r w:rsidR="00964C6C" w:rsidRPr="00AB3532">
        <w:rPr>
          <w:rFonts w:ascii="Times New Roman" w:hAnsi="Times New Roman" w:cs="Times New Roman"/>
          <w:sz w:val="24"/>
          <w:szCs w:val="24"/>
          <w:lang w:val="es-CO"/>
        </w:rPr>
        <w:t xml:space="preserve"> et les mesures et les program</w:t>
      </w:r>
      <w:r w:rsidR="000059C7">
        <w:rPr>
          <w:rFonts w:ascii="Times New Roman" w:hAnsi="Times New Roman" w:cs="Times New Roman"/>
          <w:sz w:val="24"/>
          <w:szCs w:val="24"/>
          <w:lang w:val="es-CO"/>
        </w:rPr>
        <w:t>mes de réintégration inadéquate, les attitudes alarmantes de xé</w:t>
      </w:r>
      <w:r w:rsidR="00964C6C" w:rsidRPr="00AB3532">
        <w:rPr>
          <w:rFonts w:ascii="Times New Roman" w:hAnsi="Times New Roman" w:cs="Times New Roman"/>
          <w:sz w:val="24"/>
          <w:szCs w:val="24"/>
          <w:lang w:val="es-CO"/>
        </w:rPr>
        <w:t>no</w:t>
      </w:r>
      <w:r w:rsidR="000059C7">
        <w:rPr>
          <w:rFonts w:ascii="Times New Roman" w:hAnsi="Times New Roman" w:cs="Times New Roman"/>
          <w:sz w:val="24"/>
          <w:szCs w:val="24"/>
          <w:lang w:val="es-CO"/>
        </w:rPr>
        <w:t>phobie et d’islamophobie, les défis et la place de la santé publique dans le débat sur la mobilité</w:t>
      </w:r>
      <w:r w:rsidR="00964C6C" w:rsidRPr="00AB3532">
        <w:rPr>
          <w:rFonts w:ascii="Times New Roman" w:hAnsi="Times New Roman" w:cs="Times New Roman"/>
          <w:sz w:val="24"/>
          <w:szCs w:val="24"/>
          <w:lang w:val="es-CO"/>
        </w:rPr>
        <w:t xml:space="preserve"> et le plan d’acti</w:t>
      </w:r>
      <w:r w:rsidR="000059C7">
        <w:rPr>
          <w:rFonts w:ascii="Times New Roman" w:hAnsi="Times New Roman" w:cs="Times New Roman"/>
          <w:sz w:val="24"/>
          <w:szCs w:val="24"/>
          <w:lang w:val="es-CO"/>
        </w:rPr>
        <w:t>on Vallette entre l’Union Europé</w:t>
      </w:r>
      <w:r w:rsidR="00964C6C" w:rsidRPr="00AB3532">
        <w:rPr>
          <w:rFonts w:ascii="Times New Roman" w:hAnsi="Times New Roman" w:cs="Times New Roman"/>
          <w:sz w:val="24"/>
          <w:szCs w:val="24"/>
          <w:lang w:val="es-CO"/>
        </w:rPr>
        <w:t xml:space="preserve">enne et l’Union africaine et le fonds </w:t>
      </w:r>
      <w:r w:rsidR="0013266C" w:rsidRPr="00AB3532">
        <w:rPr>
          <w:rFonts w:ascii="Times New Roman" w:hAnsi="Times New Roman" w:cs="Times New Roman"/>
          <w:sz w:val="24"/>
          <w:szCs w:val="24"/>
          <w:lang w:val="es-CO"/>
        </w:rPr>
        <w:t>d’ur</w:t>
      </w:r>
      <w:r w:rsidR="000059C7">
        <w:rPr>
          <w:rFonts w:ascii="Times New Roman" w:hAnsi="Times New Roman" w:cs="Times New Roman"/>
          <w:sz w:val="24"/>
          <w:szCs w:val="24"/>
          <w:lang w:val="es-CO"/>
        </w:rPr>
        <w:t>gence europé</w:t>
      </w:r>
      <w:r w:rsidR="0013266C" w:rsidRPr="00AB3532">
        <w:rPr>
          <w:rFonts w:ascii="Times New Roman" w:hAnsi="Times New Roman" w:cs="Times New Roman"/>
          <w:sz w:val="24"/>
          <w:szCs w:val="24"/>
          <w:lang w:val="es-CO"/>
        </w:rPr>
        <w:t>en pour l’Afrique.</w:t>
      </w:r>
      <w:r w:rsidR="00964C6C" w:rsidRPr="00AB3532">
        <w:rPr>
          <w:rFonts w:ascii="Times New Roman" w:hAnsi="Times New Roman" w:cs="Times New Roman"/>
          <w:sz w:val="24"/>
          <w:szCs w:val="24"/>
          <w:lang w:val="es-CO"/>
        </w:rPr>
        <w:t xml:space="preserve">  </w:t>
      </w:r>
      <w:r w:rsidR="008D7BD4" w:rsidRPr="00AB3532">
        <w:rPr>
          <w:rFonts w:ascii="Times New Roman" w:hAnsi="Times New Roman" w:cs="Times New Roman"/>
          <w:sz w:val="24"/>
          <w:szCs w:val="24"/>
          <w:lang w:val="es-CO"/>
        </w:rPr>
        <w:t xml:space="preserve"> </w:t>
      </w:r>
      <w:r w:rsidR="000059C7">
        <w:rPr>
          <w:rFonts w:ascii="Times New Roman" w:hAnsi="Times New Roman" w:cs="Times New Roman"/>
          <w:sz w:val="24"/>
          <w:szCs w:val="24"/>
          <w:lang w:val="es-CO"/>
        </w:rPr>
        <w:t>La limi</w:t>
      </w:r>
      <w:r w:rsidR="00F2435E">
        <w:rPr>
          <w:rFonts w:ascii="Times New Roman" w:hAnsi="Times New Roman" w:cs="Times New Roman"/>
          <w:sz w:val="24"/>
          <w:szCs w:val="24"/>
          <w:lang w:val="es-CO"/>
        </w:rPr>
        <w:t>te des concepts actuels à l’inté</w:t>
      </w:r>
      <w:r w:rsidR="000059C7">
        <w:rPr>
          <w:rFonts w:ascii="Times New Roman" w:hAnsi="Times New Roman" w:cs="Times New Roman"/>
          <w:sz w:val="24"/>
          <w:szCs w:val="24"/>
          <w:lang w:val="es-CO"/>
        </w:rPr>
        <w:t>rieur du cadre lé</w:t>
      </w:r>
      <w:r w:rsidR="0013266C" w:rsidRPr="00AB3532">
        <w:rPr>
          <w:rFonts w:ascii="Times New Roman" w:hAnsi="Times New Roman" w:cs="Times New Roman"/>
          <w:sz w:val="24"/>
          <w:szCs w:val="24"/>
          <w:lang w:val="es-CO"/>
        </w:rPr>
        <w:t>g</w:t>
      </w:r>
      <w:r w:rsidR="000059C7">
        <w:rPr>
          <w:rFonts w:ascii="Times New Roman" w:hAnsi="Times New Roman" w:cs="Times New Roman"/>
          <w:sz w:val="24"/>
          <w:szCs w:val="24"/>
          <w:lang w:val="es-CO"/>
        </w:rPr>
        <w:t>islatif international et leurs échecs pour saisir et prévoir les ré</w:t>
      </w:r>
      <w:r w:rsidR="0013266C" w:rsidRPr="00AB3532">
        <w:rPr>
          <w:rFonts w:ascii="Times New Roman" w:hAnsi="Times New Roman" w:cs="Times New Roman"/>
          <w:sz w:val="24"/>
          <w:szCs w:val="24"/>
          <w:lang w:val="es-CO"/>
        </w:rPr>
        <w:t>alit</w:t>
      </w:r>
      <w:r w:rsidR="000059C7">
        <w:rPr>
          <w:rFonts w:ascii="Times New Roman" w:hAnsi="Times New Roman" w:cs="Times New Roman"/>
          <w:sz w:val="24"/>
          <w:szCs w:val="24"/>
          <w:lang w:val="es-CO"/>
        </w:rPr>
        <w:t>es migratoires africaines peut ê</w:t>
      </w:r>
      <w:r w:rsidR="0013266C" w:rsidRPr="00AB3532">
        <w:rPr>
          <w:rFonts w:ascii="Times New Roman" w:hAnsi="Times New Roman" w:cs="Times New Roman"/>
          <w:sz w:val="24"/>
          <w:szCs w:val="24"/>
          <w:lang w:val="es-CO"/>
        </w:rPr>
        <w:t>tre un appel pour re</w:t>
      </w:r>
      <w:r w:rsidR="000059C7">
        <w:rPr>
          <w:rFonts w:ascii="Times New Roman" w:hAnsi="Times New Roman" w:cs="Times New Roman"/>
          <w:sz w:val="24"/>
          <w:szCs w:val="24"/>
          <w:lang w:val="es-CO"/>
        </w:rPr>
        <w:t>-</w:t>
      </w:r>
      <w:r w:rsidR="0013266C" w:rsidRPr="00AB3532">
        <w:rPr>
          <w:rFonts w:ascii="Times New Roman" w:hAnsi="Times New Roman" w:cs="Times New Roman"/>
          <w:sz w:val="24"/>
          <w:szCs w:val="24"/>
          <w:lang w:val="es-CO"/>
        </w:rPr>
        <w:t xml:space="preserve"> conceptualiser et inclure les populations </w:t>
      </w:r>
      <w:r w:rsidR="000059C7">
        <w:rPr>
          <w:rFonts w:ascii="Times New Roman" w:hAnsi="Times New Roman" w:cs="Times New Roman"/>
          <w:sz w:val="24"/>
          <w:szCs w:val="24"/>
          <w:lang w:val="es-CO"/>
        </w:rPr>
        <w:t>émergentes et leurs réalité</w:t>
      </w:r>
      <w:r w:rsidR="0013266C" w:rsidRPr="00AB3532">
        <w:rPr>
          <w:rFonts w:ascii="Times New Roman" w:hAnsi="Times New Roman" w:cs="Times New Roman"/>
          <w:sz w:val="24"/>
          <w:szCs w:val="24"/>
          <w:lang w:val="es-CO"/>
        </w:rPr>
        <w:t xml:space="preserve">s. </w:t>
      </w:r>
    </w:p>
    <w:p w:rsidR="0013266C" w:rsidRPr="00AB3532" w:rsidRDefault="000059C7" w:rsidP="00181AE5">
      <w:pPr>
        <w:spacing w:after="0" w:line="360" w:lineRule="auto"/>
        <w:ind w:firstLine="720"/>
        <w:rPr>
          <w:rFonts w:ascii="Times New Roman" w:hAnsi="Times New Roman" w:cs="Times New Roman"/>
          <w:sz w:val="24"/>
          <w:szCs w:val="24"/>
          <w:lang w:val="es-CO"/>
        </w:rPr>
      </w:pPr>
      <w:r>
        <w:rPr>
          <w:rFonts w:ascii="Times New Roman" w:hAnsi="Times New Roman" w:cs="Times New Roman"/>
          <w:sz w:val="24"/>
          <w:szCs w:val="24"/>
          <w:lang w:val="es-CO"/>
        </w:rPr>
        <w:t>L’évènement va béné</w:t>
      </w:r>
      <w:r w:rsidR="0013266C" w:rsidRPr="00AB3532">
        <w:rPr>
          <w:rFonts w:ascii="Times New Roman" w:hAnsi="Times New Roman" w:cs="Times New Roman"/>
          <w:sz w:val="24"/>
          <w:szCs w:val="24"/>
          <w:lang w:val="es-CO"/>
        </w:rPr>
        <w:t>f</w:t>
      </w:r>
      <w:r>
        <w:rPr>
          <w:rFonts w:ascii="Times New Roman" w:hAnsi="Times New Roman" w:cs="Times New Roman"/>
          <w:sz w:val="24"/>
          <w:szCs w:val="24"/>
          <w:lang w:val="es-CO"/>
        </w:rPr>
        <w:t>icier d’une perpective de premiè</w:t>
      </w:r>
      <w:r w:rsidR="0013266C" w:rsidRPr="00AB3532">
        <w:rPr>
          <w:rFonts w:ascii="Times New Roman" w:hAnsi="Times New Roman" w:cs="Times New Roman"/>
          <w:sz w:val="24"/>
          <w:szCs w:val="24"/>
          <w:lang w:val="es-CO"/>
        </w:rPr>
        <w:t>re main des victim</w:t>
      </w:r>
      <w:r>
        <w:rPr>
          <w:rFonts w:ascii="Times New Roman" w:hAnsi="Times New Roman" w:cs="Times New Roman"/>
          <w:sz w:val="24"/>
          <w:szCs w:val="24"/>
          <w:lang w:val="es-CO"/>
        </w:rPr>
        <w:t>e</w:t>
      </w:r>
      <w:r w:rsidR="00F2435E">
        <w:rPr>
          <w:rFonts w:ascii="Times New Roman" w:hAnsi="Times New Roman" w:cs="Times New Roman"/>
          <w:sz w:val="24"/>
          <w:szCs w:val="24"/>
          <w:lang w:val="es-CO"/>
        </w:rPr>
        <w:t>s et des béné</w:t>
      </w:r>
      <w:r w:rsidR="0013266C" w:rsidRPr="00AB3532">
        <w:rPr>
          <w:rFonts w:ascii="Times New Roman" w:hAnsi="Times New Roman" w:cs="Times New Roman"/>
          <w:sz w:val="24"/>
          <w:szCs w:val="24"/>
          <w:lang w:val="es-CO"/>
        </w:rPr>
        <w:t>ficiaires des dymaniques migrato</w:t>
      </w:r>
      <w:r w:rsidR="00F2435E">
        <w:rPr>
          <w:rFonts w:ascii="Times New Roman" w:hAnsi="Times New Roman" w:cs="Times New Roman"/>
          <w:sz w:val="24"/>
          <w:szCs w:val="24"/>
          <w:lang w:val="es-CO"/>
        </w:rPr>
        <w:t>ires. Un tel espace ouvert offre aux divers niveaux de gouve</w:t>
      </w:r>
      <w:r w:rsidR="0013266C" w:rsidRPr="00AB3532">
        <w:rPr>
          <w:rFonts w:ascii="Times New Roman" w:hAnsi="Times New Roman" w:cs="Times New Roman"/>
          <w:sz w:val="24"/>
          <w:szCs w:val="24"/>
          <w:lang w:val="es-CO"/>
        </w:rPr>
        <w:t>r</w:t>
      </w:r>
      <w:r w:rsidR="00F2435E">
        <w:rPr>
          <w:rFonts w:ascii="Times New Roman" w:hAnsi="Times New Roman" w:cs="Times New Roman"/>
          <w:sz w:val="24"/>
          <w:szCs w:val="24"/>
          <w:lang w:val="es-CO"/>
        </w:rPr>
        <w:t>ne</w:t>
      </w:r>
      <w:r w:rsidR="0013266C" w:rsidRPr="00AB3532">
        <w:rPr>
          <w:rFonts w:ascii="Times New Roman" w:hAnsi="Times New Roman" w:cs="Times New Roman"/>
          <w:sz w:val="24"/>
          <w:szCs w:val="24"/>
          <w:lang w:val="es-CO"/>
        </w:rPr>
        <w:t>ment et aux agences intergouvernermentales de partager avec les gens divers programmes et m</w:t>
      </w:r>
      <w:r w:rsidR="00F2435E">
        <w:rPr>
          <w:rFonts w:ascii="Times New Roman" w:hAnsi="Times New Roman" w:cs="Times New Roman"/>
          <w:sz w:val="24"/>
          <w:szCs w:val="24"/>
          <w:lang w:val="es-CO"/>
        </w:rPr>
        <w:t>esures sur la migration et le dé</w:t>
      </w:r>
      <w:r w:rsidR="0013266C" w:rsidRPr="00AB3532">
        <w:rPr>
          <w:rFonts w:ascii="Times New Roman" w:hAnsi="Times New Roman" w:cs="Times New Roman"/>
          <w:sz w:val="24"/>
          <w:szCs w:val="24"/>
          <w:lang w:val="es-CO"/>
        </w:rPr>
        <w:t>veloppement tels que les d</w:t>
      </w:r>
      <w:r w:rsidR="00F2435E">
        <w:rPr>
          <w:rFonts w:ascii="Times New Roman" w:hAnsi="Times New Roman" w:cs="Times New Roman"/>
          <w:sz w:val="24"/>
          <w:szCs w:val="24"/>
          <w:lang w:val="es-CO"/>
        </w:rPr>
        <w:t>ifférents processus bilatéraux, multilaté</w:t>
      </w:r>
      <w:r w:rsidR="0013266C" w:rsidRPr="00AB3532">
        <w:rPr>
          <w:rFonts w:ascii="Times New Roman" w:hAnsi="Times New Roman" w:cs="Times New Roman"/>
          <w:sz w:val="24"/>
          <w:szCs w:val="24"/>
          <w:lang w:val="es-CO"/>
        </w:rPr>
        <w:t>raux entre les pays africains et ceux entre les africains et les autres c</w:t>
      </w:r>
      <w:r w:rsidR="00F2435E">
        <w:rPr>
          <w:rFonts w:ascii="Times New Roman" w:hAnsi="Times New Roman" w:cs="Times New Roman"/>
          <w:sz w:val="24"/>
          <w:szCs w:val="24"/>
          <w:lang w:val="es-CO"/>
        </w:rPr>
        <w:t>ontinents. C’est une opportunité</w:t>
      </w:r>
      <w:r w:rsidR="0013266C" w:rsidRPr="00AB3532">
        <w:rPr>
          <w:rFonts w:ascii="Times New Roman" w:hAnsi="Times New Roman" w:cs="Times New Roman"/>
          <w:sz w:val="24"/>
          <w:szCs w:val="24"/>
          <w:lang w:val="es-CO"/>
        </w:rPr>
        <w:t xml:space="preserve"> pour un gran</w:t>
      </w:r>
      <w:r w:rsidR="00F2435E">
        <w:rPr>
          <w:rFonts w:ascii="Times New Roman" w:hAnsi="Times New Roman" w:cs="Times New Roman"/>
          <w:sz w:val="24"/>
          <w:szCs w:val="24"/>
          <w:lang w:val="es-CO"/>
        </w:rPr>
        <w:t>d nombre de personnes  de connaî</w:t>
      </w:r>
      <w:r w:rsidR="0013266C" w:rsidRPr="00AB3532">
        <w:rPr>
          <w:rFonts w:ascii="Times New Roman" w:hAnsi="Times New Roman" w:cs="Times New Roman"/>
          <w:sz w:val="24"/>
          <w:szCs w:val="24"/>
          <w:lang w:val="es-CO"/>
        </w:rPr>
        <w:t xml:space="preserve">tre </w:t>
      </w:r>
      <w:r w:rsidR="004E1122" w:rsidRPr="00AB3532">
        <w:rPr>
          <w:rFonts w:ascii="Times New Roman" w:hAnsi="Times New Roman" w:cs="Times New Roman"/>
          <w:sz w:val="24"/>
          <w:szCs w:val="24"/>
          <w:lang w:val="es-CO"/>
        </w:rPr>
        <w:t xml:space="preserve">les nombreux </w:t>
      </w:r>
      <w:r w:rsidR="004E1122" w:rsidRPr="00AB3532">
        <w:rPr>
          <w:rFonts w:ascii="Times New Roman" w:hAnsi="Times New Roman" w:cs="Times New Roman"/>
          <w:sz w:val="24"/>
          <w:szCs w:val="24"/>
          <w:lang w:val="es-CO"/>
        </w:rPr>
        <w:lastRenderedPageBreak/>
        <w:t>bons programmes et initiatives des agences internationales comme l’Organisation International</w:t>
      </w:r>
      <w:r w:rsidR="00F2435E">
        <w:rPr>
          <w:rFonts w:ascii="Times New Roman" w:hAnsi="Times New Roman" w:cs="Times New Roman"/>
          <w:sz w:val="24"/>
          <w:szCs w:val="24"/>
          <w:lang w:val="es-CO"/>
        </w:rPr>
        <w:t>e</w:t>
      </w:r>
      <w:r w:rsidR="004E1122" w:rsidRPr="00AB3532">
        <w:rPr>
          <w:rFonts w:ascii="Times New Roman" w:hAnsi="Times New Roman" w:cs="Times New Roman"/>
          <w:sz w:val="24"/>
          <w:szCs w:val="24"/>
          <w:lang w:val="es-CO"/>
        </w:rPr>
        <w:t xml:space="preserve"> des Migrations (OIM), le fonds des Nations Unies pour la population ( FNUP) et le Haut Commissari</w:t>
      </w:r>
      <w:r w:rsidR="00F2435E">
        <w:rPr>
          <w:rFonts w:ascii="Times New Roman" w:hAnsi="Times New Roman" w:cs="Times New Roman"/>
          <w:sz w:val="24"/>
          <w:szCs w:val="24"/>
          <w:lang w:val="es-CO"/>
        </w:rPr>
        <w:t>at des Nations Unies pour les Réfugiés (HCR), les organisations écclé</w:t>
      </w:r>
      <w:r w:rsidR="004E1122" w:rsidRPr="00AB3532">
        <w:rPr>
          <w:rFonts w:ascii="Times New Roman" w:hAnsi="Times New Roman" w:cs="Times New Roman"/>
          <w:sz w:val="24"/>
          <w:szCs w:val="24"/>
          <w:lang w:val="es-CO"/>
        </w:rPr>
        <w:t>siales, Cari</w:t>
      </w:r>
      <w:r w:rsidR="00F2435E">
        <w:rPr>
          <w:rFonts w:ascii="Times New Roman" w:hAnsi="Times New Roman" w:cs="Times New Roman"/>
          <w:sz w:val="24"/>
          <w:szCs w:val="24"/>
          <w:lang w:val="es-CO"/>
        </w:rPr>
        <w:t>tas International, le Service Jésuite pour les Réfugié</w:t>
      </w:r>
      <w:r w:rsidR="004E1122" w:rsidRPr="00AB3532">
        <w:rPr>
          <w:rFonts w:ascii="Times New Roman" w:hAnsi="Times New Roman" w:cs="Times New Roman"/>
          <w:sz w:val="24"/>
          <w:szCs w:val="24"/>
          <w:lang w:val="es-CO"/>
        </w:rPr>
        <w:t>s</w:t>
      </w:r>
      <w:r w:rsidR="00F2435E">
        <w:rPr>
          <w:rFonts w:ascii="Times New Roman" w:hAnsi="Times New Roman" w:cs="Times New Roman"/>
          <w:sz w:val="24"/>
          <w:szCs w:val="24"/>
          <w:lang w:val="es-CO"/>
        </w:rPr>
        <w:t>, les programmes nationaux et ré</w:t>
      </w:r>
      <w:r w:rsidR="004E1122" w:rsidRPr="00AB3532">
        <w:rPr>
          <w:rFonts w:ascii="Times New Roman" w:hAnsi="Times New Roman" w:cs="Times New Roman"/>
          <w:sz w:val="24"/>
          <w:szCs w:val="24"/>
          <w:lang w:val="es-CO"/>
        </w:rPr>
        <w:t>gionaux des Egli</w:t>
      </w:r>
      <w:r w:rsidR="00F2435E">
        <w:rPr>
          <w:rFonts w:ascii="Times New Roman" w:hAnsi="Times New Roman" w:cs="Times New Roman"/>
          <w:sz w:val="24"/>
          <w:szCs w:val="24"/>
          <w:lang w:val="es-CO"/>
        </w:rPr>
        <w:t>ses  pour les migrants et les réfugiés et comment y accè</w:t>
      </w:r>
      <w:r w:rsidR="004E1122" w:rsidRPr="00AB3532">
        <w:rPr>
          <w:rFonts w:ascii="Times New Roman" w:hAnsi="Times New Roman" w:cs="Times New Roman"/>
          <w:sz w:val="24"/>
          <w:szCs w:val="24"/>
          <w:lang w:val="es-CO"/>
        </w:rPr>
        <w:t>de</w:t>
      </w:r>
      <w:r w:rsidR="00F2435E">
        <w:rPr>
          <w:rFonts w:ascii="Times New Roman" w:hAnsi="Times New Roman" w:cs="Times New Roman"/>
          <w:sz w:val="24"/>
          <w:szCs w:val="24"/>
          <w:lang w:val="es-CO"/>
        </w:rPr>
        <w:t>r</w:t>
      </w:r>
      <w:r w:rsidR="004E1122" w:rsidRPr="00AB3532">
        <w:rPr>
          <w:rFonts w:ascii="Times New Roman" w:hAnsi="Times New Roman" w:cs="Times New Roman"/>
          <w:sz w:val="24"/>
          <w:szCs w:val="24"/>
          <w:lang w:val="es-CO"/>
        </w:rPr>
        <w:t xml:space="preserve">. </w:t>
      </w:r>
    </w:p>
    <w:p w:rsidR="004E1122" w:rsidRPr="00BC64BF" w:rsidRDefault="004E1122" w:rsidP="00181AE5">
      <w:pPr>
        <w:spacing w:after="0" w:line="360" w:lineRule="auto"/>
        <w:ind w:firstLine="720"/>
        <w:rPr>
          <w:rFonts w:ascii="Times New Roman" w:hAnsi="Times New Roman" w:cs="Times New Roman"/>
          <w:sz w:val="24"/>
          <w:szCs w:val="24"/>
          <w:lang w:val="fr-FR"/>
        </w:rPr>
      </w:pPr>
      <w:r w:rsidRPr="00BC64BF">
        <w:rPr>
          <w:rFonts w:ascii="Times New Roman" w:hAnsi="Times New Roman" w:cs="Times New Roman"/>
          <w:sz w:val="24"/>
          <w:szCs w:val="24"/>
          <w:lang w:val="fr-FR"/>
        </w:rPr>
        <w:t>Inversemen</w:t>
      </w:r>
      <w:r w:rsidR="00F2435E">
        <w:rPr>
          <w:rFonts w:ascii="Times New Roman" w:hAnsi="Times New Roman" w:cs="Times New Roman"/>
          <w:sz w:val="24"/>
          <w:szCs w:val="24"/>
          <w:lang w:val="fr-FR"/>
        </w:rPr>
        <w:t>t, cela aussi informe ces agenc</w:t>
      </w:r>
      <w:r w:rsidRPr="00BC64BF">
        <w:rPr>
          <w:rFonts w:ascii="Times New Roman" w:hAnsi="Times New Roman" w:cs="Times New Roman"/>
          <w:sz w:val="24"/>
          <w:szCs w:val="24"/>
          <w:lang w:val="fr-FR"/>
        </w:rPr>
        <w:t xml:space="preserve">es gouvernementales et </w:t>
      </w:r>
      <w:r w:rsidR="00F2435E" w:rsidRPr="00BC64BF">
        <w:rPr>
          <w:rFonts w:ascii="Times New Roman" w:hAnsi="Times New Roman" w:cs="Times New Roman"/>
          <w:sz w:val="24"/>
          <w:szCs w:val="24"/>
          <w:lang w:val="fr-FR"/>
        </w:rPr>
        <w:t>internationales</w:t>
      </w:r>
      <w:r w:rsidRPr="00BC64BF">
        <w:rPr>
          <w:rFonts w:ascii="Times New Roman" w:hAnsi="Times New Roman" w:cs="Times New Roman"/>
          <w:sz w:val="24"/>
          <w:szCs w:val="24"/>
          <w:lang w:val="fr-FR"/>
        </w:rPr>
        <w:t xml:space="preserve"> au sujet des </w:t>
      </w:r>
      <w:r w:rsidR="00F2435E" w:rsidRPr="00BC64BF">
        <w:rPr>
          <w:rFonts w:ascii="Times New Roman" w:hAnsi="Times New Roman" w:cs="Times New Roman"/>
          <w:sz w:val="24"/>
          <w:szCs w:val="24"/>
          <w:lang w:val="fr-FR"/>
        </w:rPr>
        <w:t>activités</w:t>
      </w:r>
      <w:r w:rsidRPr="00BC64BF">
        <w:rPr>
          <w:rFonts w:ascii="Times New Roman" w:hAnsi="Times New Roman" w:cs="Times New Roman"/>
          <w:sz w:val="24"/>
          <w:szCs w:val="24"/>
          <w:lang w:val="fr-FR"/>
        </w:rPr>
        <w:t xml:space="preserve"> et des efforts des groupes religieux en </w:t>
      </w:r>
      <w:r w:rsidR="00F2435E" w:rsidRPr="00BC64BF">
        <w:rPr>
          <w:rFonts w:ascii="Times New Roman" w:hAnsi="Times New Roman" w:cs="Times New Roman"/>
          <w:sz w:val="24"/>
          <w:szCs w:val="24"/>
          <w:lang w:val="fr-FR"/>
        </w:rPr>
        <w:t>réponse</w:t>
      </w:r>
      <w:r w:rsidR="00F2435E">
        <w:rPr>
          <w:rFonts w:ascii="Times New Roman" w:hAnsi="Times New Roman" w:cs="Times New Roman"/>
          <w:sz w:val="24"/>
          <w:szCs w:val="24"/>
          <w:lang w:val="fr-FR"/>
        </w:rPr>
        <w:t xml:space="preserve"> aux défis</w:t>
      </w:r>
      <w:r w:rsidRPr="00BC64BF">
        <w:rPr>
          <w:rFonts w:ascii="Times New Roman" w:hAnsi="Times New Roman" w:cs="Times New Roman"/>
          <w:sz w:val="24"/>
          <w:szCs w:val="24"/>
          <w:lang w:val="fr-FR"/>
        </w:rPr>
        <w:t xml:space="preserve"> de la migration aujourd’hui.</w:t>
      </w:r>
    </w:p>
    <w:p w:rsidR="004E1122" w:rsidRPr="00BC64BF" w:rsidRDefault="004E1122" w:rsidP="00181AE5">
      <w:pPr>
        <w:spacing w:after="0" w:line="360" w:lineRule="auto"/>
        <w:ind w:firstLine="720"/>
        <w:rPr>
          <w:rFonts w:ascii="Times New Roman" w:hAnsi="Times New Roman" w:cs="Times New Roman"/>
          <w:sz w:val="24"/>
          <w:szCs w:val="24"/>
          <w:lang w:val="fr-FR"/>
        </w:rPr>
      </w:pPr>
      <w:r w:rsidRPr="00BC64BF">
        <w:rPr>
          <w:rFonts w:ascii="Times New Roman" w:hAnsi="Times New Roman" w:cs="Times New Roman"/>
          <w:sz w:val="24"/>
          <w:szCs w:val="24"/>
          <w:lang w:val="fr-FR"/>
        </w:rPr>
        <w:t xml:space="preserve">Ce qui est important, c’est que cela </w:t>
      </w:r>
      <w:r w:rsidR="00F2435E" w:rsidRPr="00BC64BF">
        <w:rPr>
          <w:rFonts w:ascii="Times New Roman" w:hAnsi="Times New Roman" w:cs="Times New Roman"/>
          <w:sz w:val="24"/>
          <w:szCs w:val="24"/>
          <w:lang w:val="fr-FR"/>
        </w:rPr>
        <w:t>synthétise</w:t>
      </w:r>
      <w:r w:rsidRPr="00BC64BF">
        <w:rPr>
          <w:rFonts w:ascii="Times New Roman" w:hAnsi="Times New Roman" w:cs="Times New Roman"/>
          <w:sz w:val="24"/>
          <w:szCs w:val="24"/>
          <w:lang w:val="fr-FR"/>
        </w:rPr>
        <w:t xml:space="preserve"> ces </w:t>
      </w:r>
      <w:r w:rsidR="00F2435E" w:rsidRPr="00BC64BF">
        <w:rPr>
          <w:rFonts w:ascii="Times New Roman" w:hAnsi="Times New Roman" w:cs="Times New Roman"/>
          <w:sz w:val="24"/>
          <w:szCs w:val="24"/>
          <w:lang w:val="fr-FR"/>
        </w:rPr>
        <w:t>perspectives</w:t>
      </w:r>
      <w:r w:rsidRPr="00BC64BF">
        <w:rPr>
          <w:rFonts w:ascii="Times New Roman" w:hAnsi="Times New Roman" w:cs="Times New Roman"/>
          <w:sz w:val="24"/>
          <w:szCs w:val="24"/>
          <w:lang w:val="fr-FR"/>
        </w:rPr>
        <w:t xml:space="preserve"> pour une par</w:t>
      </w:r>
      <w:r w:rsidR="00F2435E">
        <w:rPr>
          <w:rFonts w:ascii="Times New Roman" w:hAnsi="Times New Roman" w:cs="Times New Roman"/>
          <w:sz w:val="24"/>
          <w:szCs w:val="24"/>
          <w:lang w:val="fr-FR"/>
        </w:rPr>
        <w:t>ticipation plus active  des acteurs non-gouvernementaux tel</w:t>
      </w:r>
      <w:r w:rsidRPr="00BC64BF">
        <w:rPr>
          <w:rFonts w:ascii="Times New Roman" w:hAnsi="Times New Roman" w:cs="Times New Roman"/>
          <w:sz w:val="24"/>
          <w:szCs w:val="24"/>
          <w:lang w:val="fr-FR"/>
        </w:rPr>
        <w:t xml:space="preserve">s que les hommes </w:t>
      </w:r>
      <w:r w:rsidR="00F2435E">
        <w:rPr>
          <w:rFonts w:ascii="Times New Roman" w:hAnsi="Times New Roman" w:cs="Times New Roman"/>
          <w:sz w:val="24"/>
          <w:szCs w:val="24"/>
          <w:lang w:val="fr-FR"/>
        </w:rPr>
        <w:t xml:space="preserve">et femmes religieux dans les </w:t>
      </w:r>
      <w:r w:rsidRPr="00BC64BF">
        <w:rPr>
          <w:rFonts w:ascii="Times New Roman" w:hAnsi="Times New Roman" w:cs="Times New Roman"/>
          <w:sz w:val="24"/>
          <w:szCs w:val="24"/>
          <w:lang w:val="fr-FR"/>
        </w:rPr>
        <w:t xml:space="preserve"> prises de </w:t>
      </w:r>
      <w:r w:rsidR="00F2435E" w:rsidRPr="00BC64BF">
        <w:rPr>
          <w:rFonts w:ascii="Times New Roman" w:hAnsi="Times New Roman" w:cs="Times New Roman"/>
          <w:sz w:val="24"/>
          <w:szCs w:val="24"/>
          <w:lang w:val="fr-FR"/>
        </w:rPr>
        <w:t>décision</w:t>
      </w:r>
      <w:r w:rsidRPr="00BC64BF">
        <w:rPr>
          <w:rFonts w:ascii="Times New Roman" w:hAnsi="Times New Roman" w:cs="Times New Roman"/>
          <w:sz w:val="24"/>
          <w:szCs w:val="24"/>
          <w:lang w:val="fr-FR"/>
        </w:rPr>
        <w:t xml:space="preserve"> </w:t>
      </w:r>
      <w:r w:rsidR="00F5486A" w:rsidRPr="00BC64BF">
        <w:rPr>
          <w:rFonts w:ascii="Times New Roman" w:hAnsi="Times New Roman" w:cs="Times New Roman"/>
          <w:sz w:val="24"/>
          <w:szCs w:val="24"/>
          <w:lang w:val="fr-FR"/>
        </w:rPr>
        <w:t xml:space="preserve">locales et dans les </w:t>
      </w:r>
      <w:r w:rsidR="00F2435E" w:rsidRPr="00BC64BF">
        <w:rPr>
          <w:rFonts w:ascii="Times New Roman" w:hAnsi="Times New Roman" w:cs="Times New Roman"/>
          <w:sz w:val="24"/>
          <w:szCs w:val="24"/>
          <w:lang w:val="fr-FR"/>
        </w:rPr>
        <w:t>débats</w:t>
      </w:r>
      <w:r w:rsidR="00F5486A" w:rsidRPr="00BC64BF">
        <w:rPr>
          <w:rFonts w:ascii="Times New Roman" w:hAnsi="Times New Roman" w:cs="Times New Roman"/>
          <w:sz w:val="24"/>
          <w:szCs w:val="24"/>
          <w:lang w:val="fr-FR"/>
        </w:rPr>
        <w:t xml:space="preserve"> mondiaux et les examens par les pairs. C’est le point de </w:t>
      </w:r>
      <w:r w:rsidR="00F2435E" w:rsidRPr="00BC64BF">
        <w:rPr>
          <w:rFonts w:ascii="Times New Roman" w:hAnsi="Times New Roman" w:cs="Times New Roman"/>
          <w:sz w:val="24"/>
          <w:szCs w:val="24"/>
          <w:lang w:val="fr-FR"/>
        </w:rPr>
        <w:t>départ</w:t>
      </w:r>
      <w:r w:rsidR="00F2435E">
        <w:rPr>
          <w:rFonts w:ascii="Times New Roman" w:hAnsi="Times New Roman" w:cs="Times New Roman"/>
          <w:sz w:val="24"/>
          <w:szCs w:val="24"/>
          <w:lang w:val="fr-FR"/>
        </w:rPr>
        <w:t xml:space="preserve"> pour un partenariat qui est trè</w:t>
      </w:r>
      <w:r w:rsidR="00F5486A" w:rsidRPr="00BC64BF">
        <w:rPr>
          <w:rFonts w:ascii="Times New Roman" w:hAnsi="Times New Roman" w:cs="Times New Roman"/>
          <w:sz w:val="24"/>
          <w:szCs w:val="24"/>
          <w:lang w:val="fr-FR"/>
        </w:rPr>
        <w:t xml:space="preserve">s </w:t>
      </w:r>
      <w:r w:rsidR="00F2435E" w:rsidRPr="00BC64BF">
        <w:rPr>
          <w:rFonts w:ascii="Times New Roman" w:hAnsi="Times New Roman" w:cs="Times New Roman"/>
          <w:sz w:val="24"/>
          <w:szCs w:val="24"/>
          <w:lang w:val="fr-FR"/>
        </w:rPr>
        <w:t>nécessaire</w:t>
      </w:r>
      <w:r w:rsidR="00F5486A" w:rsidRPr="00BC64BF">
        <w:rPr>
          <w:rFonts w:ascii="Times New Roman" w:hAnsi="Times New Roman" w:cs="Times New Roman"/>
          <w:sz w:val="24"/>
          <w:szCs w:val="24"/>
          <w:lang w:val="fr-FR"/>
        </w:rPr>
        <w:t xml:space="preserve"> pour accomplir les objectifs de </w:t>
      </w:r>
      <w:r w:rsidR="00F2435E" w:rsidRPr="00BC64BF">
        <w:rPr>
          <w:rFonts w:ascii="Times New Roman" w:hAnsi="Times New Roman" w:cs="Times New Roman"/>
          <w:sz w:val="24"/>
          <w:szCs w:val="24"/>
          <w:lang w:val="fr-FR"/>
        </w:rPr>
        <w:t>développement</w:t>
      </w:r>
      <w:r w:rsidR="00F5486A" w:rsidRPr="00BC64BF">
        <w:rPr>
          <w:rFonts w:ascii="Times New Roman" w:hAnsi="Times New Roman" w:cs="Times New Roman"/>
          <w:sz w:val="24"/>
          <w:szCs w:val="24"/>
          <w:lang w:val="fr-FR"/>
        </w:rPr>
        <w:t xml:space="preserve"> durable pour les migrants.</w:t>
      </w:r>
      <w:r w:rsidRPr="00BC64BF">
        <w:rPr>
          <w:rFonts w:ascii="Times New Roman" w:hAnsi="Times New Roman" w:cs="Times New Roman"/>
          <w:sz w:val="24"/>
          <w:szCs w:val="24"/>
          <w:lang w:val="fr-FR"/>
        </w:rPr>
        <w:t xml:space="preserve"> </w:t>
      </w:r>
    </w:p>
    <w:p w:rsidR="00D46143" w:rsidRPr="00BC64BF" w:rsidRDefault="00D46143" w:rsidP="00181AE5">
      <w:pPr>
        <w:spacing w:after="0" w:line="360" w:lineRule="auto"/>
        <w:rPr>
          <w:rFonts w:ascii="Times New Roman" w:hAnsi="Times New Roman" w:cs="Times New Roman"/>
          <w:sz w:val="24"/>
          <w:szCs w:val="24"/>
          <w:lang w:val="fr-FR"/>
        </w:rPr>
      </w:pPr>
    </w:p>
    <w:p w:rsidR="000C514F" w:rsidRPr="00F5486A" w:rsidRDefault="00F2435E" w:rsidP="00181AE5">
      <w:pPr>
        <w:spacing w:after="0" w:line="36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Programme</w:t>
      </w:r>
      <w:proofErr w:type="spellEnd"/>
      <w:r>
        <w:rPr>
          <w:rFonts w:ascii="Times New Roman" w:hAnsi="Times New Roman" w:cs="Times New Roman"/>
          <w:b/>
          <w:sz w:val="24"/>
          <w:szCs w:val="24"/>
          <w:u w:val="single"/>
        </w:rPr>
        <w:t xml:space="preserve"> de </w:t>
      </w:r>
      <w:proofErr w:type="spellStart"/>
      <w:r>
        <w:rPr>
          <w:rFonts w:ascii="Times New Roman" w:hAnsi="Times New Roman" w:cs="Times New Roman"/>
          <w:b/>
          <w:sz w:val="24"/>
          <w:szCs w:val="24"/>
          <w:u w:val="single"/>
        </w:rPr>
        <w:t>l’évè</w:t>
      </w:r>
      <w:r w:rsidR="00F5486A" w:rsidRPr="00F5486A">
        <w:rPr>
          <w:rFonts w:ascii="Times New Roman" w:hAnsi="Times New Roman" w:cs="Times New Roman"/>
          <w:b/>
          <w:sz w:val="24"/>
          <w:szCs w:val="24"/>
          <w:u w:val="single"/>
        </w:rPr>
        <w:t>nement</w:t>
      </w:r>
      <w:proofErr w:type="spellEnd"/>
    </w:p>
    <w:p w:rsidR="00F5486A" w:rsidRPr="00BC64BF" w:rsidRDefault="00F5486A" w:rsidP="00181AE5">
      <w:pPr>
        <w:spacing w:after="0" w:line="360" w:lineRule="auto"/>
        <w:ind w:firstLine="720"/>
        <w:rPr>
          <w:rFonts w:ascii="Times New Roman" w:hAnsi="Times New Roman" w:cs="Times New Roman"/>
          <w:sz w:val="24"/>
          <w:szCs w:val="24"/>
          <w:lang w:val="fr-FR"/>
        </w:rPr>
      </w:pPr>
      <w:r w:rsidRPr="00BC64BF">
        <w:rPr>
          <w:rFonts w:ascii="Times New Roman" w:hAnsi="Times New Roman" w:cs="Times New Roman"/>
          <w:sz w:val="24"/>
          <w:szCs w:val="24"/>
          <w:lang w:val="fr-FR"/>
        </w:rPr>
        <w:t>Le programme de l’</w:t>
      </w:r>
      <w:r w:rsidR="00F2435E" w:rsidRPr="00BC64BF">
        <w:rPr>
          <w:rFonts w:ascii="Times New Roman" w:hAnsi="Times New Roman" w:cs="Times New Roman"/>
          <w:sz w:val="24"/>
          <w:szCs w:val="24"/>
          <w:lang w:val="fr-FR"/>
        </w:rPr>
        <w:t>évènement</w:t>
      </w:r>
      <w:r w:rsidRPr="00BC64BF">
        <w:rPr>
          <w:rFonts w:ascii="Times New Roman" w:hAnsi="Times New Roman" w:cs="Times New Roman"/>
          <w:sz w:val="24"/>
          <w:szCs w:val="24"/>
          <w:lang w:val="fr-FR"/>
        </w:rPr>
        <w:t xml:space="preserve"> et sa </w:t>
      </w:r>
      <w:r w:rsidR="00F2435E" w:rsidRPr="00BC64BF">
        <w:rPr>
          <w:rFonts w:ascii="Times New Roman" w:hAnsi="Times New Roman" w:cs="Times New Roman"/>
          <w:sz w:val="24"/>
          <w:szCs w:val="24"/>
          <w:lang w:val="fr-FR"/>
        </w:rPr>
        <w:t>préparation</w:t>
      </w:r>
      <w:r w:rsidRPr="00BC64BF">
        <w:rPr>
          <w:rFonts w:ascii="Times New Roman" w:hAnsi="Times New Roman" w:cs="Times New Roman"/>
          <w:sz w:val="24"/>
          <w:szCs w:val="24"/>
          <w:lang w:val="fr-FR"/>
        </w:rPr>
        <w:t xml:space="preserve"> va </w:t>
      </w:r>
      <w:r w:rsidR="00F2435E" w:rsidRPr="00BC64BF">
        <w:rPr>
          <w:rFonts w:ascii="Times New Roman" w:hAnsi="Times New Roman" w:cs="Times New Roman"/>
          <w:sz w:val="24"/>
          <w:szCs w:val="24"/>
          <w:lang w:val="fr-FR"/>
        </w:rPr>
        <w:t>être</w:t>
      </w:r>
      <w:r w:rsidRPr="00BC64BF">
        <w:rPr>
          <w:rFonts w:ascii="Times New Roman" w:hAnsi="Times New Roman" w:cs="Times New Roman"/>
          <w:sz w:val="24"/>
          <w:szCs w:val="24"/>
          <w:lang w:val="fr-FR"/>
        </w:rPr>
        <w:t xml:space="preserve"> </w:t>
      </w:r>
      <w:proofErr w:type="gramStart"/>
      <w:r w:rsidRPr="00BC64BF">
        <w:rPr>
          <w:rFonts w:ascii="Times New Roman" w:hAnsi="Times New Roman" w:cs="Times New Roman"/>
          <w:sz w:val="24"/>
          <w:szCs w:val="24"/>
          <w:lang w:val="fr-FR"/>
        </w:rPr>
        <w:t>structure</w:t>
      </w:r>
      <w:r w:rsidR="00F2435E">
        <w:rPr>
          <w:rFonts w:ascii="Times New Roman" w:hAnsi="Times New Roman" w:cs="Times New Roman"/>
          <w:sz w:val="24"/>
          <w:szCs w:val="24"/>
          <w:lang w:val="fr-FR"/>
        </w:rPr>
        <w:t>r</w:t>
      </w:r>
      <w:proofErr w:type="gramEnd"/>
      <w:r w:rsidR="00F2435E">
        <w:rPr>
          <w:rFonts w:ascii="Times New Roman" w:hAnsi="Times New Roman" w:cs="Times New Roman"/>
          <w:sz w:val="24"/>
          <w:szCs w:val="24"/>
          <w:lang w:val="fr-FR"/>
        </w:rPr>
        <w:t xml:space="preserve"> autour d’un mélange de pré</w:t>
      </w:r>
      <w:r w:rsidRPr="00BC64BF">
        <w:rPr>
          <w:rFonts w:ascii="Times New Roman" w:hAnsi="Times New Roman" w:cs="Times New Roman"/>
          <w:sz w:val="24"/>
          <w:szCs w:val="24"/>
          <w:lang w:val="fr-FR"/>
        </w:rPr>
        <w:t xml:space="preserve">sentations, de sessions de travail, de session </w:t>
      </w:r>
      <w:r w:rsidR="00F2435E" w:rsidRPr="00BC64BF">
        <w:rPr>
          <w:rFonts w:ascii="Times New Roman" w:hAnsi="Times New Roman" w:cs="Times New Roman"/>
          <w:sz w:val="24"/>
          <w:szCs w:val="24"/>
          <w:lang w:val="fr-FR"/>
        </w:rPr>
        <w:t>spéciale</w:t>
      </w:r>
      <w:r w:rsidRPr="00BC64BF">
        <w:rPr>
          <w:rFonts w:ascii="Times New Roman" w:hAnsi="Times New Roman" w:cs="Times New Roman"/>
          <w:sz w:val="24"/>
          <w:szCs w:val="24"/>
          <w:lang w:val="fr-FR"/>
        </w:rPr>
        <w:t xml:space="preserve">. Cette session </w:t>
      </w:r>
      <w:r w:rsidR="00F2435E" w:rsidRPr="00BC64BF">
        <w:rPr>
          <w:rFonts w:ascii="Times New Roman" w:hAnsi="Times New Roman" w:cs="Times New Roman"/>
          <w:sz w:val="24"/>
          <w:szCs w:val="24"/>
          <w:lang w:val="fr-FR"/>
        </w:rPr>
        <w:t>éducationnelle</w:t>
      </w:r>
      <w:r w:rsidRPr="00BC64BF">
        <w:rPr>
          <w:rFonts w:ascii="Times New Roman" w:hAnsi="Times New Roman" w:cs="Times New Roman"/>
          <w:sz w:val="24"/>
          <w:szCs w:val="24"/>
          <w:lang w:val="fr-FR"/>
        </w:rPr>
        <w:t>, informative par le partage d’</w:t>
      </w:r>
      <w:r w:rsidR="00F2435E" w:rsidRPr="00BC64BF">
        <w:rPr>
          <w:rFonts w:ascii="Times New Roman" w:hAnsi="Times New Roman" w:cs="Times New Roman"/>
          <w:sz w:val="24"/>
          <w:szCs w:val="24"/>
          <w:lang w:val="fr-FR"/>
        </w:rPr>
        <w:t>expériences</w:t>
      </w:r>
      <w:r w:rsidRPr="00BC64BF">
        <w:rPr>
          <w:rFonts w:ascii="Times New Roman" w:hAnsi="Times New Roman" w:cs="Times New Roman"/>
          <w:sz w:val="24"/>
          <w:szCs w:val="24"/>
          <w:lang w:val="fr-FR"/>
        </w:rPr>
        <w:t xml:space="preserve"> a pour but d’introduire les participants, hommes et femmes religieux </w:t>
      </w:r>
      <w:r w:rsidR="00F2435E" w:rsidRPr="00BC64BF">
        <w:rPr>
          <w:rFonts w:ascii="Times New Roman" w:hAnsi="Times New Roman" w:cs="Times New Roman"/>
          <w:sz w:val="24"/>
          <w:szCs w:val="24"/>
          <w:lang w:val="fr-FR"/>
        </w:rPr>
        <w:t>à</w:t>
      </w:r>
      <w:r w:rsidRPr="00BC64BF">
        <w:rPr>
          <w:rFonts w:ascii="Times New Roman" w:hAnsi="Times New Roman" w:cs="Times New Roman"/>
          <w:sz w:val="24"/>
          <w:szCs w:val="24"/>
          <w:lang w:val="fr-FR"/>
        </w:rPr>
        <w:t xml:space="preserve"> divers </w:t>
      </w:r>
      <w:r w:rsidR="00F2435E" w:rsidRPr="00BC64BF">
        <w:rPr>
          <w:rFonts w:ascii="Times New Roman" w:hAnsi="Times New Roman" w:cs="Times New Roman"/>
          <w:sz w:val="24"/>
          <w:szCs w:val="24"/>
          <w:lang w:val="fr-FR"/>
        </w:rPr>
        <w:t>réseaux</w:t>
      </w:r>
      <w:r w:rsidRPr="00BC64BF">
        <w:rPr>
          <w:rFonts w:ascii="Times New Roman" w:hAnsi="Times New Roman" w:cs="Times New Roman"/>
          <w:sz w:val="24"/>
          <w:szCs w:val="24"/>
          <w:lang w:val="fr-FR"/>
        </w:rPr>
        <w:t xml:space="preserve"> </w:t>
      </w:r>
      <w:r w:rsidR="00F2435E" w:rsidRPr="00BC64BF">
        <w:rPr>
          <w:rFonts w:ascii="Times New Roman" w:hAnsi="Times New Roman" w:cs="Times New Roman"/>
          <w:sz w:val="24"/>
          <w:szCs w:val="24"/>
          <w:lang w:val="fr-FR"/>
        </w:rPr>
        <w:t>régionaux</w:t>
      </w:r>
      <w:r w:rsidRPr="00BC64BF">
        <w:rPr>
          <w:rFonts w:ascii="Times New Roman" w:hAnsi="Times New Roman" w:cs="Times New Roman"/>
          <w:sz w:val="24"/>
          <w:szCs w:val="24"/>
          <w:lang w:val="fr-FR"/>
        </w:rPr>
        <w:t xml:space="preserve"> et internationaux et leurs contributions au </w:t>
      </w:r>
      <w:r w:rsidR="00F2435E" w:rsidRPr="00BC64BF">
        <w:rPr>
          <w:rFonts w:ascii="Times New Roman" w:hAnsi="Times New Roman" w:cs="Times New Roman"/>
          <w:sz w:val="24"/>
          <w:szCs w:val="24"/>
          <w:lang w:val="fr-FR"/>
        </w:rPr>
        <w:t>débat</w:t>
      </w:r>
      <w:r w:rsidRPr="00BC64BF">
        <w:rPr>
          <w:rFonts w:ascii="Times New Roman" w:hAnsi="Times New Roman" w:cs="Times New Roman"/>
          <w:sz w:val="24"/>
          <w:szCs w:val="24"/>
          <w:lang w:val="fr-FR"/>
        </w:rPr>
        <w:t xml:space="preserve"> international sur la migration.</w:t>
      </w:r>
    </w:p>
    <w:p w:rsidR="00BD10D9" w:rsidRPr="00BC64BF" w:rsidRDefault="00BD10D9" w:rsidP="00181AE5">
      <w:pPr>
        <w:spacing w:after="0" w:line="360" w:lineRule="auto"/>
        <w:ind w:firstLine="720"/>
        <w:rPr>
          <w:rFonts w:ascii="Times New Roman" w:hAnsi="Times New Roman" w:cs="Times New Roman"/>
          <w:sz w:val="24"/>
          <w:szCs w:val="24"/>
          <w:lang w:val="fr-FR"/>
        </w:rPr>
      </w:pPr>
      <w:r w:rsidRPr="00BC64BF">
        <w:rPr>
          <w:rFonts w:ascii="Times New Roman" w:hAnsi="Times New Roman" w:cs="Times New Roman"/>
          <w:sz w:val="24"/>
          <w:szCs w:val="24"/>
          <w:lang w:val="fr-FR"/>
        </w:rPr>
        <w:t xml:space="preserve">Il y aura une conversation avec les divers niveaux de gouvernement national et les organisations intergouvernementales </w:t>
      </w:r>
      <w:r w:rsidR="00F2435E" w:rsidRPr="00BC64BF">
        <w:rPr>
          <w:rFonts w:ascii="Times New Roman" w:hAnsi="Times New Roman" w:cs="Times New Roman"/>
          <w:sz w:val="24"/>
          <w:szCs w:val="24"/>
          <w:lang w:val="fr-FR"/>
        </w:rPr>
        <w:t>régionales</w:t>
      </w:r>
      <w:r w:rsidRPr="00BC64BF">
        <w:rPr>
          <w:rFonts w:ascii="Times New Roman" w:hAnsi="Times New Roman" w:cs="Times New Roman"/>
          <w:sz w:val="24"/>
          <w:szCs w:val="24"/>
          <w:lang w:val="fr-FR"/>
        </w:rPr>
        <w:t>, le secteur privé,</w:t>
      </w:r>
      <w:r w:rsidR="00F2435E">
        <w:rPr>
          <w:rFonts w:ascii="Times New Roman" w:hAnsi="Times New Roman" w:cs="Times New Roman"/>
          <w:sz w:val="24"/>
          <w:szCs w:val="24"/>
          <w:lang w:val="fr-FR"/>
        </w:rPr>
        <w:t xml:space="preserve"> </w:t>
      </w:r>
      <w:r w:rsidRPr="00BC64BF">
        <w:rPr>
          <w:rFonts w:ascii="Times New Roman" w:hAnsi="Times New Roman" w:cs="Times New Roman"/>
          <w:sz w:val="24"/>
          <w:szCs w:val="24"/>
          <w:lang w:val="fr-FR"/>
        </w:rPr>
        <w:t xml:space="preserve">les </w:t>
      </w:r>
      <w:r w:rsidR="00C9048C" w:rsidRPr="00BC64BF">
        <w:rPr>
          <w:rFonts w:ascii="Times New Roman" w:hAnsi="Times New Roman" w:cs="Times New Roman"/>
          <w:sz w:val="24"/>
          <w:szCs w:val="24"/>
          <w:lang w:val="fr-FR"/>
        </w:rPr>
        <w:t>agenc</w:t>
      </w:r>
      <w:r w:rsidRPr="00BC64BF">
        <w:rPr>
          <w:rFonts w:ascii="Times New Roman" w:hAnsi="Times New Roman" w:cs="Times New Roman"/>
          <w:sz w:val="24"/>
          <w:szCs w:val="24"/>
          <w:lang w:val="fr-FR"/>
        </w:rPr>
        <w:t>es locales, et international</w:t>
      </w:r>
      <w:r w:rsidR="00C9048C" w:rsidRPr="00BC64BF">
        <w:rPr>
          <w:rFonts w:ascii="Times New Roman" w:hAnsi="Times New Roman" w:cs="Times New Roman"/>
          <w:sz w:val="24"/>
          <w:szCs w:val="24"/>
          <w:lang w:val="fr-FR"/>
        </w:rPr>
        <w:t xml:space="preserve">es afin de mettre en </w:t>
      </w:r>
      <w:proofErr w:type="spellStart"/>
      <w:r w:rsidR="00C9048C" w:rsidRPr="00BC64BF">
        <w:rPr>
          <w:rFonts w:ascii="Times New Roman" w:hAnsi="Times New Roman" w:cs="Times New Roman"/>
          <w:sz w:val="24"/>
          <w:szCs w:val="24"/>
          <w:lang w:val="fr-FR"/>
        </w:rPr>
        <w:t>oeuvre</w:t>
      </w:r>
      <w:proofErr w:type="spellEnd"/>
      <w:r w:rsidR="00C9048C" w:rsidRPr="00BC64BF">
        <w:rPr>
          <w:rFonts w:ascii="Times New Roman" w:hAnsi="Times New Roman" w:cs="Times New Roman"/>
          <w:sz w:val="24"/>
          <w:szCs w:val="24"/>
          <w:lang w:val="fr-FR"/>
        </w:rPr>
        <w:t xml:space="preserve"> des </w:t>
      </w:r>
      <w:r w:rsidR="00F2435E" w:rsidRPr="00BC64BF">
        <w:rPr>
          <w:rFonts w:ascii="Times New Roman" w:hAnsi="Times New Roman" w:cs="Times New Roman"/>
          <w:sz w:val="24"/>
          <w:szCs w:val="24"/>
          <w:lang w:val="fr-FR"/>
        </w:rPr>
        <w:t>étapes</w:t>
      </w:r>
      <w:r w:rsidR="00C9048C" w:rsidRPr="00BC64BF">
        <w:rPr>
          <w:rFonts w:ascii="Times New Roman" w:hAnsi="Times New Roman" w:cs="Times New Roman"/>
          <w:sz w:val="24"/>
          <w:szCs w:val="24"/>
          <w:lang w:val="fr-FR"/>
        </w:rPr>
        <w:t xml:space="preserve"> pour une collaboration concrète en vue d’accomplir un développement qui respecte les droits humains en ce qui concerne la migration.</w:t>
      </w:r>
      <w:r w:rsidRPr="00BC64BF">
        <w:rPr>
          <w:rFonts w:ascii="Times New Roman" w:hAnsi="Times New Roman" w:cs="Times New Roman"/>
          <w:sz w:val="24"/>
          <w:szCs w:val="24"/>
          <w:lang w:val="fr-FR"/>
        </w:rPr>
        <w:t xml:space="preserve"> </w:t>
      </w:r>
    </w:p>
    <w:p w:rsidR="00C9048C" w:rsidRPr="00BC64BF" w:rsidRDefault="00C9048C" w:rsidP="00181AE5">
      <w:pPr>
        <w:spacing w:line="360" w:lineRule="auto"/>
        <w:ind w:firstLine="720"/>
        <w:rPr>
          <w:rFonts w:ascii="Times New Roman" w:hAnsi="Times New Roman" w:cs="Times New Roman"/>
          <w:bCs/>
          <w:sz w:val="24"/>
          <w:szCs w:val="24"/>
          <w:lang w:val="fr-FR"/>
        </w:rPr>
      </w:pPr>
      <w:r w:rsidRPr="00BC64BF">
        <w:rPr>
          <w:rFonts w:ascii="Times New Roman" w:hAnsi="Times New Roman" w:cs="Times New Roman"/>
          <w:bCs/>
          <w:sz w:val="24"/>
          <w:szCs w:val="24"/>
          <w:lang w:val="fr-FR"/>
        </w:rPr>
        <w:t xml:space="preserve">Parmi les </w:t>
      </w:r>
      <w:r w:rsidR="00F2435E">
        <w:rPr>
          <w:rFonts w:ascii="Times New Roman" w:hAnsi="Times New Roman" w:cs="Times New Roman"/>
          <w:bCs/>
          <w:sz w:val="24"/>
          <w:szCs w:val="24"/>
          <w:lang w:val="fr-FR"/>
        </w:rPr>
        <w:t>pané</w:t>
      </w:r>
      <w:r w:rsidR="00F2435E" w:rsidRPr="00BC64BF">
        <w:rPr>
          <w:rFonts w:ascii="Times New Roman" w:hAnsi="Times New Roman" w:cs="Times New Roman"/>
          <w:bCs/>
          <w:sz w:val="24"/>
          <w:szCs w:val="24"/>
          <w:lang w:val="fr-FR"/>
        </w:rPr>
        <w:t>listes</w:t>
      </w:r>
      <w:r w:rsidRPr="00BC64BF">
        <w:rPr>
          <w:rFonts w:ascii="Times New Roman" w:hAnsi="Times New Roman" w:cs="Times New Roman"/>
          <w:bCs/>
          <w:sz w:val="24"/>
          <w:szCs w:val="24"/>
          <w:lang w:val="fr-FR"/>
        </w:rPr>
        <w:t xml:space="preserve"> de cette session, nous aimerions inclure les représentants de l’autorité gouvernementale locale, régionale </w:t>
      </w:r>
      <w:r w:rsidR="00F2435E">
        <w:rPr>
          <w:rFonts w:ascii="Times New Roman" w:hAnsi="Times New Roman" w:cs="Times New Roman"/>
          <w:bCs/>
          <w:sz w:val="24"/>
          <w:szCs w:val="24"/>
          <w:lang w:val="fr-FR"/>
        </w:rPr>
        <w:t>, le secteur privé et les agenc</w:t>
      </w:r>
      <w:r w:rsidRPr="00BC64BF">
        <w:rPr>
          <w:rFonts w:ascii="Times New Roman" w:hAnsi="Times New Roman" w:cs="Times New Roman"/>
          <w:bCs/>
          <w:sz w:val="24"/>
          <w:szCs w:val="24"/>
          <w:lang w:val="fr-FR"/>
        </w:rPr>
        <w:t>es afin de mettre en place le caractère inclusif de la gouvernance et du cadre des Objectifs de développement durable.</w:t>
      </w:r>
    </w:p>
    <w:p w:rsidR="00D319AC" w:rsidRPr="00BC64BF" w:rsidRDefault="00D319AC" w:rsidP="00181AE5">
      <w:pPr>
        <w:spacing w:line="360" w:lineRule="auto"/>
        <w:rPr>
          <w:rFonts w:ascii="Times New Roman" w:hAnsi="Times New Roman" w:cs="Times New Roman"/>
          <w:b/>
          <w:sz w:val="24"/>
          <w:szCs w:val="24"/>
          <w:lang w:val="fr-FR"/>
        </w:rPr>
      </w:pPr>
    </w:p>
    <w:p w:rsidR="001C21E3" w:rsidRPr="00D319AC" w:rsidRDefault="00680ABA" w:rsidP="00181AE5">
      <w:pPr>
        <w:shd w:val="clear" w:color="auto" w:fill="FFFFFF"/>
        <w:spacing w:line="360" w:lineRule="auto"/>
        <w:rPr>
          <w:rFonts w:ascii="Times New Roman" w:hAnsi="Times New Roman" w:cs="Times New Roman"/>
          <w:b/>
          <w:sz w:val="24"/>
          <w:szCs w:val="24"/>
          <w:u w:val="single"/>
          <w:shd w:val="clear" w:color="auto" w:fill="FFFFFF"/>
        </w:rPr>
      </w:pPr>
      <w:proofErr w:type="spellStart"/>
      <w:r>
        <w:rPr>
          <w:rFonts w:ascii="Times New Roman" w:hAnsi="Times New Roman" w:cs="Times New Roman"/>
          <w:b/>
          <w:sz w:val="24"/>
          <w:szCs w:val="24"/>
          <w:u w:val="single"/>
          <w:shd w:val="clear" w:color="auto" w:fill="FFFFFF"/>
        </w:rPr>
        <w:t>Résultats</w:t>
      </w:r>
      <w:proofErr w:type="spellEnd"/>
      <w:r>
        <w:rPr>
          <w:rFonts w:ascii="Times New Roman" w:hAnsi="Times New Roman" w:cs="Times New Roman"/>
          <w:b/>
          <w:sz w:val="24"/>
          <w:szCs w:val="24"/>
          <w:u w:val="single"/>
          <w:shd w:val="clear" w:color="auto" w:fill="FFFFFF"/>
        </w:rPr>
        <w:t xml:space="preserve"> </w:t>
      </w:r>
      <w:proofErr w:type="spellStart"/>
      <w:r>
        <w:rPr>
          <w:rFonts w:ascii="Times New Roman" w:hAnsi="Times New Roman" w:cs="Times New Roman"/>
          <w:b/>
          <w:sz w:val="24"/>
          <w:szCs w:val="24"/>
          <w:u w:val="single"/>
          <w:shd w:val="clear" w:color="auto" w:fill="FFFFFF"/>
        </w:rPr>
        <w:t>attendus</w:t>
      </w:r>
      <w:proofErr w:type="spellEnd"/>
    </w:p>
    <w:p w:rsidR="00680ABA" w:rsidRPr="00680ABA" w:rsidRDefault="001C21E3" w:rsidP="00181AE5">
      <w:pPr>
        <w:pStyle w:val="ListParagraph"/>
        <w:numPr>
          <w:ilvl w:val="0"/>
          <w:numId w:val="2"/>
        </w:numPr>
        <w:shd w:val="clear" w:color="auto" w:fill="FFFFFF"/>
        <w:spacing w:line="360" w:lineRule="auto"/>
        <w:rPr>
          <w:rFonts w:ascii="Times New Roman" w:hAnsi="Times New Roman" w:cs="Times New Roman"/>
          <w:sz w:val="24"/>
          <w:szCs w:val="24"/>
        </w:rPr>
      </w:pPr>
      <w:r w:rsidRPr="00182B4E">
        <w:rPr>
          <w:rFonts w:ascii="Times New Roman" w:hAnsi="Times New Roman" w:cs="Times New Roman"/>
          <w:sz w:val="24"/>
          <w:szCs w:val="24"/>
          <w:shd w:val="clear" w:color="auto" w:fill="FFFFFF"/>
        </w:rPr>
        <w:lastRenderedPageBreak/>
        <w:t xml:space="preserve"> </w:t>
      </w:r>
      <w:proofErr w:type="spellStart"/>
      <w:r w:rsidR="00F2435E">
        <w:rPr>
          <w:rFonts w:ascii="Times New Roman" w:hAnsi="Times New Roman" w:cs="Times New Roman"/>
          <w:sz w:val="24"/>
          <w:szCs w:val="24"/>
          <w:shd w:val="clear" w:color="auto" w:fill="FFFFFF"/>
        </w:rPr>
        <w:t>Connaissance</w:t>
      </w:r>
      <w:proofErr w:type="spellEnd"/>
      <w:r w:rsidR="00F2435E">
        <w:rPr>
          <w:rFonts w:ascii="Times New Roman" w:hAnsi="Times New Roman" w:cs="Times New Roman"/>
          <w:sz w:val="24"/>
          <w:szCs w:val="24"/>
          <w:shd w:val="clear" w:color="auto" w:fill="FFFFFF"/>
        </w:rPr>
        <w:t xml:space="preserve"> d</w:t>
      </w:r>
      <w:r w:rsidR="00680ABA">
        <w:rPr>
          <w:rFonts w:ascii="Times New Roman" w:hAnsi="Times New Roman" w:cs="Times New Roman"/>
          <w:sz w:val="24"/>
          <w:szCs w:val="24"/>
          <w:shd w:val="clear" w:color="auto" w:fill="FFFFFF"/>
        </w:rPr>
        <w:t xml:space="preserve">es </w:t>
      </w:r>
      <w:proofErr w:type="spellStart"/>
      <w:r w:rsidR="00680ABA">
        <w:rPr>
          <w:rFonts w:ascii="Times New Roman" w:hAnsi="Times New Roman" w:cs="Times New Roman"/>
          <w:sz w:val="24"/>
          <w:szCs w:val="24"/>
          <w:shd w:val="clear" w:color="auto" w:fill="FFFFFF"/>
        </w:rPr>
        <w:t>lieux</w:t>
      </w:r>
      <w:proofErr w:type="spellEnd"/>
      <w:r w:rsidR="00680ABA">
        <w:rPr>
          <w:rFonts w:ascii="Times New Roman" w:hAnsi="Times New Roman" w:cs="Times New Roman"/>
          <w:sz w:val="24"/>
          <w:szCs w:val="24"/>
          <w:shd w:val="clear" w:color="auto" w:fill="FFFFFF"/>
        </w:rPr>
        <w:t xml:space="preserve"> </w:t>
      </w:r>
      <w:proofErr w:type="spellStart"/>
      <w:r w:rsidR="00680ABA">
        <w:rPr>
          <w:rFonts w:ascii="Times New Roman" w:hAnsi="Times New Roman" w:cs="Times New Roman"/>
          <w:sz w:val="24"/>
          <w:szCs w:val="24"/>
          <w:shd w:val="clear" w:color="auto" w:fill="FFFFFF"/>
        </w:rPr>
        <w:t>ou</w:t>
      </w:r>
      <w:proofErr w:type="spellEnd"/>
      <w:r w:rsidR="00680ABA">
        <w:rPr>
          <w:rFonts w:ascii="Times New Roman" w:hAnsi="Times New Roman" w:cs="Times New Roman"/>
          <w:sz w:val="24"/>
          <w:szCs w:val="24"/>
          <w:shd w:val="clear" w:color="auto" w:fill="FFFFFF"/>
        </w:rPr>
        <w:t xml:space="preserve"> se </w:t>
      </w:r>
      <w:proofErr w:type="spellStart"/>
      <w:r w:rsidR="00680ABA">
        <w:rPr>
          <w:rFonts w:ascii="Times New Roman" w:hAnsi="Times New Roman" w:cs="Times New Roman"/>
          <w:sz w:val="24"/>
          <w:szCs w:val="24"/>
          <w:shd w:val="clear" w:color="auto" w:fill="FFFFFF"/>
        </w:rPr>
        <w:t>trouvent</w:t>
      </w:r>
      <w:proofErr w:type="spellEnd"/>
      <w:r w:rsidR="00680ABA">
        <w:rPr>
          <w:rFonts w:ascii="Times New Roman" w:hAnsi="Times New Roman" w:cs="Times New Roman"/>
          <w:sz w:val="24"/>
          <w:szCs w:val="24"/>
          <w:shd w:val="clear" w:color="auto" w:fill="FFFFFF"/>
        </w:rPr>
        <w:t xml:space="preserve"> les religieux qui </w:t>
      </w:r>
      <w:proofErr w:type="spellStart"/>
      <w:r w:rsidR="00680ABA">
        <w:rPr>
          <w:rFonts w:ascii="Times New Roman" w:hAnsi="Times New Roman" w:cs="Times New Roman"/>
          <w:sz w:val="24"/>
          <w:szCs w:val="24"/>
          <w:shd w:val="clear" w:color="auto" w:fill="FFFFFF"/>
        </w:rPr>
        <w:t>travaillent</w:t>
      </w:r>
      <w:proofErr w:type="spellEnd"/>
      <w:r w:rsidR="00680ABA">
        <w:rPr>
          <w:rFonts w:ascii="Times New Roman" w:hAnsi="Times New Roman" w:cs="Times New Roman"/>
          <w:sz w:val="24"/>
          <w:szCs w:val="24"/>
          <w:shd w:val="clear" w:color="auto" w:fill="FFFFFF"/>
        </w:rPr>
        <w:t xml:space="preserve"> sur les questions des migrants et des </w:t>
      </w:r>
      <w:proofErr w:type="spellStart"/>
      <w:r w:rsidR="00680ABA">
        <w:rPr>
          <w:rFonts w:ascii="Times New Roman" w:hAnsi="Times New Roman" w:cs="Times New Roman"/>
          <w:sz w:val="24"/>
          <w:szCs w:val="24"/>
          <w:shd w:val="clear" w:color="auto" w:fill="FFFFFF"/>
        </w:rPr>
        <w:t>réfugiés</w:t>
      </w:r>
      <w:proofErr w:type="spellEnd"/>
      <w:r w:rsidR="00680ABA">
        <w:rPr>
          <w:rFonts w:ascii="Times New Roman" w:hAnsi="Times New Roman" w:cs="Times New Roman"/>
          <w:sz w:val="24"/>
          <w:szCs w:val="24"/>
          <w:shd w:val="clear" w:color="auto" w:fill="FFFFFF"/>
        </w:rPr>
        <w:t xml:space="preserve">, </w:t>
      </w:r>
      <w:proofErr w:type="spellStart"/>
      <w:r w:rsidR="00680ABA">
        <w:rPr>
          <w:rFonts w:ascii="Times New Roman" w:hAnsi="Times New Roman" w:cs="Times New Roman"/>
          <w:sz w:val="24"/>
          <w:szCs w:val="24"/>
          <w:shd w:val="clear" w:color="auto" w:fill="FFFFFF"/>
        </w:rPr>
        <w:t>prise</w:t>
      </w:r>
      <w:proofErr w:type="spellEnd"/>
      <w:r w:rsidR="00680ABA">
        <w:rPr>
          <w:rFonts w:ascii="Times New Roman" w:hAnsi="Times New Roman" w:cs="Times New Roman"/>
          <w:sz w:val="24"/>
          <w:szCs w:val="24"/>
          <w:shd w:val="clear" w:color="auto" w:fill="FFFFFF"/>
        </w:rPr>
        <w:t xml:space="preserve"> de conscience et </w:t>
      </w:r>
      <w:proofErr w:type="spellStart"/>
      <w:r w:rsidR="00680ABA">
        <w:rPr>
          <w:rFonts w:ascii="Times New Roman" w:hAnsi="Times New Roman" w:cs="Times New Roman"/>
          <w:sz w:val="24"/>
          <w:szCs w:val="24"/>
          <w:shd w:val="clear" w:color="auto" w:fill="FFFFFF"/>
        </w:rPr>
        <w:t>réponse</w:t>
      </w:r>
      <w:proofErr w:type="spellEnd"/>
    </w:p>
    <w:p w:rsidR="00680ABA" w:rsidRPr="00AB3532" w:rsidRDefault="00680ABA" w:rsidP="00181AE5">
      <w:pPr>
        <w:pStyle w:val="ListParagraph"/>
        <w:numPr>
          <w:ilvl w:val="0"/>
          <w:numId w:val="2"/>
        </w:numPr>
        <w:shd w:val="clear" w:color="auto" w:fill="FFFFFF"/>
        <w:spacing w:line="360" w:lineRule="auto"/>
        <w:rPr>
          <w:rFonts w:ascii="Times New Roman" w:hAnsi="Times New Roman" w:cs="Times New Roman"/>
          <w:sz w:val="24"/>
          <w:szCs w:val="24"/>
          <w:lang w:val="es-CO"/>
        </w:rPr>
      </w:pPr>
      <w:r w:rsidRPr="00AB3532">
        <w:rPr>
          <w:rFonts w:ascii="Times New Roman" w:hAnsi="Times New Roman" w:cs="Times New Roman"/>
          <w:sz w:val="24"/>
          <w:szCs w:val="24"/>
          <w:shd w:val="clear" w:color="auto" w:fill="FFFFFF"/>
          <w:lang w:val="es-CO"/>
        </w:rPr>
        <w:t>Information actuelle sur les questions de migration donnée aux membres, spécifiquement en ce qui concerne la perspective féminine africaine</w:t>
      </w:r>
    </w:p>
    <w:p w:rsidR="00680ABA" w:rsidRPr="00AB3532" w:rsidRDefault="00680ABA" w:rsidP="00181AE5">
      <w:pPr>
        <w:pStyle w:val="ListParagraph"/>
        <w:numPr>
          <w:ilvl w:val="0"/>
          <w:numId w:val="2"/>
        </w:numPr>
        <w:shd w:val="clear" w:color="auto" w:fill="FFFFFF"/>
        <w:spacing w:line="360" w:lineRule="auto"/>
        <w:rPr>
          <w:rFonts w:ascii="Times New Roman" w:hAnsi="Times New Roman" w:cs="Times New Roman"/>
          <w:sz w:val="24"/>
          <w:szCs w:val="24"/>
          <w:lang w:val="es-CO"/>
        </w:rPr>
      </w:pPr>
      <w:r w:rsidRPr="00AB3532">
        <w:rPr>
          <w:rFonts w:ascii="Times New Roman" w:hAnsi="Times New Roman" w:cs="Times New Roman"/>
          <w:sz w:val="24"/>
          <w:szCs w:val="24"/>
          <w:lang w:val="es-CO"/>
        </w:rPr>
        <w:t>Amélioration de la réponse sur le terrain à travers des efforts de collaboration en réseaux</w:t>
      </w:r>
    </w:p>
    <w:p w:rsidR="00680ABA" w:rsidRDefault="00680ABA" w:rsidP="00181AE5">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Encouragement pour un</w:t>
      </w:r>
      <w:r w:rsidR="00F2435E">
        <w:rPr>
          <w:rFonts w:ascii="Times New Roman" w:hAnsi="Times New Roman" w:cs="Times New Roman"/>
          <w:sz w:val="24"/>
          <w:szCs w:val="24"/>
        </w:rPr>
        <w:t xml:space="preserve"> </w:t>
      </w:r>
      <w:proofErr w:type="spellStart"/>
      <w:r w:rsidR="00F2435E">
        <w:rPr>
          <w:rFonts w:ascii="Times New Roman" w:hAnsi="Times New Roman" w:cs="Times New Roman"/>
          <w:sz w:val="24"/>
          <w:szCs w:val="24"/>
        </w:rPr>
        <w:t>plaidoyer</w:t>
      </w:r>
      <w:proofErr w:type="spellEnd"/>
      <w:r w:rsidR="00F2435E">
        <w:rPr>
          <w:rFonts w:ascii="Times New Roman" w:hAnsi="Times New Roman" w:cs="Times New Roman"/>
          <w:sz w:val="24"/>
          <w:szCs w:val="24"/>
        </w:rPr>
        <w:t xml:space="preserve"> au </w:t>
      </w:r>
      <w:proofErr w:type="spellStart"/>
      <w:r w:rsidR="00F2435E">
        <w:rPr>
          <w:rFonts w:ascii="Times New Roman" w:hAnsi="Times New Roman" w:cs="Times New Roman"/>
          <w:sz w:val="24"/>
          <w:szCs w:val="24"/>
        </w:rPr>
        <w:t>niveau</w:t>
      </w:r>
      <w:proofErr w:type="spellEnd"/>
      <w:r w:rsidR="00F2435E">
        <w:rPr>
          <w:rFonts w:ascii="Times New Roman" w:hAnsi="Times New Roman" w:cs="Times New Roman"/>
          <w:sz w:val="24"/>
          <w:szCs w:val="24"/>
        </w:rPr>
        <w:t xml:space="preserve"> local et </w:t>
      </w:r>
      <w:proofErr w:type="spellStart"/>
      <w:r w:rsidR="00F2435E">
        <w:rPr>
          <w:rFonts w:ascii="Times New Roman" w:hAnsi="Times New Roman" w:cs="Times New Roman"/>
          <w:sz w:val="24"/>
          <w:szCs w:val="24"/>
        </w:rPr>
        <w:t>ré</w:t>
      </w:r>
      <w:r>
        <w:rPr>
          <w:rFonts w:ascii="Times New Roman" w:hAnsi="Times New Roman" w:cs="Times New Roman"/>
          <w:sz w:val="24"/>
          <w:szCs w:val="24"/>
        </w:rPr>
        <w:t>gional</w:t>
      </w:r>
      <w:proofErr w:type="spellEnd"/>
      <w:r>
        <w:rPr>
          <w:rFonts w:ascii="Times New Roman" w:hAnsi="Times New Roman" w:cs="Times New Roman"/>
          <w:sz w:val="24"/>
          <w:szCs w:val="24"/>
        </w:rPr>
        <w:t xml:space="preserve"> </w:t>
      </w:r>
    </w:p>
    <w:p w:rsidR="00680ABA" w:rsidRDefault="00680ABA" w:rsidP="00181AE5">
      <w:pPr>
        <w:pStyle w:val="ListParagraph"/>
        <w:numPr>
          <w:ilvl w:val="0"/>
          <w:numId w:val="2"/>
        </w:numPr>
        <w:shd w:val="clear" w:color="auto" w:fill="FFFFFF"/>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Connaissances</w:t>
      </w:r>
      <w:proofErr w:type="spellEnd"/>
      <w:r w:rsidR="00F2435E">
        <w:rPr>
          <w:rFonts w:ascii="Times New Roman" w:hAnsi="Times New Roman" w:cs="Times New Roman"/>
          <w:sz w:val="24"/>
          <w:szCs w:val="24"/>
        </w:rPr>
        <w:t xml:space="preserve"> </w:t>
      </w:r>
      <w:proofErr w:type="gramStart"/>
      <w:r w:rsidR="00F2435E">
        <w:rPr>
          <w:rFonts w:ascii="Times New Roman" w:hAnsi="Times New Roman" w:cs="Times New Roman"/>
          <w:sz w:val="24"/>
          <w:szCs w:val="24"/>
        </w:rPr>
        <w:t>et  perspectives</w:t>
      </w:r>
      <w:proofErr w:type="gramEnd"/>
      <w:r w:rsidR="00F2435E">
        <w:rPr>
          <w:rFonts w:ascii="Times New Roman" w:hAnsi="Times New Roman" w:cs="Times New Roman"/>
          <w:sz w:val="24"/>
          <w:szCs w:val="24"/>
        </w:rPr>
        <w:t xml:space="preserve"> </w:t>
      </w:r>
      <w:proofErr w:type="spellStart"/>
      <w:r w:rsidR="00F2435E">
        <w:rPr>
          <w:rFonts w:ascii="Times New Roman" w:hAnsi="Times New Roman" w:cs="Times New Roman"/>
          <w:sz w:val="24"/>
          <w:szCs w:val="24"/>
        </w:rPr>
        <w:t>reç</w:t>
      </w:r>
      <w:r>
        <w:rPr>
          <w:rFonts w:ascii="Times New Roman" w:hAnsi="Times New Roman" w:cs="Times New Roman"/>
          <w:sz w:val="24"/>
          <w:szCs w:val="24"/>
        </w:rPr>
        <w:t>ues</w:t>
      </w:r>
      <w:proofErr w:type="spellEnd"/>
      <w:r>
        <w:rPr>
          <w:rFonts w:ascii="Times New Roman" w:hAnsi="Times New Roman" w:cs="Times New Roman"/>
          <w:sz w:val="24"/>
          <w:szCs w:val="24"/>
        </w:rPr>
        <w:t xml:space="preserve"> de la session pour </w:t>
      </w:r>
      <w:proofErr w:type="spellStart"/>
      <w:r>
        <w:rPr>
          <w:rFonts w:ascii="Times New Roman" w:hAnsi="Times New Roman" w:cs="Times New Roman"/>
          <w:sz w:val="24"/>
          <w:szCs w:val="24"/>
        </w:rPr>
        <w:t>être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rapportées</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niveau</w:t>
      </w:r>
      <w:proofErr w:type="spellEnd"/>
      <w:r>
        <w:rPr>
          <w:rFonts w:ascii="Times New Roman" w:hAnsi="Times New Roman" w:cs="Times New Roman"/>
          <w:sz w:val="24"/>
          <w:szCs w:val="24"/>
        </w:rPr>
        <w:t xml:space="preserve"> </w:t>
      </w:r>
      <w:proofErr w:type="spellStart"/>
      <w:r w:rsidR="00F2435E">
        <w:rPr>
          <w:rFonts w:ascii="Times New Roman" w:hAnsi="Times New Roman" w:cs="Times New Roman"/>
          <w:sz w:val="24"/>
          <w:szCs w:val="24"/>
        </w:rPr>
        <w:t>mondial</w:t>
      </w:r>
      <w:proofErr w:type="spellEnd"/>
      <w:r w:rsidR="00F2435E">
        <w:rPr>
          <w:rFonts w:ascii="Times New Roman" w:hAnsi="Times New Roman" w:cs="Times New Roman"/>
          <w:sz w:val="24"/>
          <w:szCs w:val="24"/>
        </w:rPr>
        <w:t xml:space="preserve"> à travers documents, </w:t>
      </w:r>
      <w:proofErr w:type="spellStart"/>
      <w:r w:rsidR="00F2435E">
        <w:rPr>
          <w:rFonts w:ascii="Times New Roman" w:hAnsi="Times New Roman" w:cs="Times New Roman"/>
          <w:sz w:val="24"/>
          <w:szCs w:val="24"/>
        </w:rPr>
        <w:t>év</w:t>
      </w:r>
      <w:r>
        <w:rPr>
          <w:rFonts w:ascii="Times New Roman" w:hAnsi="Times New Roman" w:cs="Times New Roman"/>
          <w:sz w:val="24"/>
          <w:szCs w:val="24"/>
        </w:rPr>
        <w:t>ènements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parallèles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plaidoyer</w:t>
      </w:r>
      <w:proofErr w:type="spellEnd"/>
      <w:r>
        <w:rPr>
          <w:rFonts w:ascii="Times New Roman" w:hAnsi="Times New Roman" w:cs="Times New Roman"/>
          <w:sz w:val="24"/>
          <w:szCs w:val="24"/>
        </w:rPr>
        <w:t xml:space="preserve"> à Genève et New York</w:t>
      </w:r>
    </w:p>
    <w:p w:rsidR="00FB52B7" w:rsidRPr="00F2435E" w:rsidRDefault="00F2435E" w:rsidP="00181AE5">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Amelioration des </w:t>
      </w:r>
      <w:proofErr w:type="spellStart"/>
      <w:r>
        <w:rPr>
          <w:rFonts w:ascii="Times New Roman" w:hAnsi="Times New Roman" w:cs="Times New Roman"/>
          <w:sz w:val="24"/>
          <w:szCs w:val="24"/>
        </w:rPr>
        <w:t>réponses</w:t>
      </w:r>
      <w:proofErr w:type="spellEnd"/>
      <w:r>
        <w:rPr>
          <w:rFonts w:ascii="Times New Roman" w:hAnsi="Times New Roman" w:cs="Times New Roman"/>
          <w:sz w:val="24"/>
          <w:szCs w:val="24"/>
        </w:rPr>
        <w:t xml:space="preserve"> de terrain grâce à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collaboration de </w:t>
      </w:r>
      <w:proofErr w:type="spellStart"/>
      <w:r>
        <w:rPr>
          <w:rFonts w:ascii="Times New Roman" w:hAnsi="Times New Roman" w:cs="Times New Roman"/>
          <w:sz w:val="24"/>
          <w:szCs w:val="24"/>
        </w:rPr>
        <w:t>réseaux</w:t>
      </w:r>
      <w:proofErr w:type="spellEnd"/>
    </w:p>
    <w:p w:rsidR="00414530" w:rsidRPr="00BC64BF" w:rsidRDefault="00680ABA" w:rsidP="00414530">
      <w:pPr>
        <w:spacing w:after="0" w:line="360" w:lineRule="auto"/>
        <w:rPr>
          <w:rFonts w:ascii="Times New Roman" w:hAnsi="Times New Roman" w:cs="Times New Roman"/>
          <w:sz w:val="24"/>
          <w:szCs w:val="24"/>
          <w:lang w:val="fr-FR"/>
        </w:rPr>
      </w:pPr>
      <w:r w:rsidRPr="00BC64BF">
        <w:rPr>
          <w:rFonts w:ascii="Times New Roman" w:hAnsi="Times New Roman" w:cs="Times New Roman"/>
          <w:b/>
          <w:sz w:val="24"/>
          <w:szCs w:val="24"/>
          <w:lang w:val="fr-FR"/>
        </w:rPr>
        <w:t>Au sujet des Sponsors</w:t>
      </w:r>
      <w:proofErr w:type="gramStart"/>
      <w:r w:rsidRPr="00BC64BF">
        <w:rPr>
          <w:rFonts w:ascii="Times New Roman" w:hAnsi="Times New Roman" w:cs="Times New Roman"/>
          <w:b/>
          <w:sz w:val="24"/>
          <w:szCs w:val="24"/>
          <w:lang w:val="fr-FR"/>
        </w:rPr>
        <w:t>:</w:t>
      </w:r>
      <w:r w:rsidR="00255FA1" w:rsidRPr="00BC64BF">
        <w:rPr>
          <w:rFonts w:ascii="Times New Roman" w:hAnsi="Times New Roman" w:cs="Times New Roman"/>
          <w:sz w:val="24"/>
          <w:szCs w:val="24"/>
          <w:lang w:val="fr-FR"/>
        </w:rPr>
        <w:t>:</w:t>
      </w:r>
      <w:proofErr w:type="gramEnd"/>
      <w:r w:rsidR="00255FA1" w:rsidRPr="00BC64BF">
        <w:rPr>
          <w:rFonts w:ascii="Times New Roman" w:hAnsi="Times New Roman" w:cs="Times New Roman"/>
          <w:sz w:val="24"/>
          <w:szCs w:val="24"/>
          <w:lang w:val="fr-FR"/>
        </w:rPr>
        <w:t xml:space="preserve"> </w:t>
      </w:r>
      <w:proofErr w:type="spellStart"/>
      <w:r w:rsidR="005B4237" w:rsidRPr="00BC64BF">
        <w:rPr>
          <w:rFonts w:ascii="Times New Roman" w:hAnsi="Times New Roman" w:cs="Times New Roman"/>
          <w:sz w:val="24"/>
          <w:szCs w:val="24"/>
          <w:lang w:val="fr-FR"/>
        </w:rPr>
        <w:t>Au</w:t>
      </w:r>
      <w:r w:rsidRPr="00BC64BF">
        <w:rPr>
          <w:rFonts w:ascii="Times New Roman" w:hAnsi="Times New Roman" w:cs="Times New Roman"/>
          <w:sz w:val="24"/>
          <w:szCs w:val="24"/>
          <w:lang w:val="fr-FR"/>
        </w:rPr>
        <w:t>gustinians</w:t>
      </w:r>
      <w:proofErr w:type="spellEnd"/>
      <w:r w:rsidRPr="00BC64BF">
        <w:rPr>
          <w:rFonts w:ascii="Times New Roman" w:hAnsi="Times New Roman" w:cs="Times New Roman"/>
          <w:sz w:val="24"/>
          <w:szCs w:val="24"/>
          <w:lang w:val="fr-FR"/>
        </w:rPr>
        <w:t xml:space="preserve"> International, Congrégations de</w:t>
      </w:r>
      <w:r w:rsidR="005B4237" w:rsidRPr="00BC64BF">
        <w:rPr>
          <w:rFonts w:ascii="Times New Roman" w:hAnsi="Times New Roman" w:cs="Times New Roman"/>
          <w:sz w:val="24"/>
          <w:szCs w:val="24"/>
          <w:lang w:val="fr-FR"/>
        </w:rPr>
        <w:t xml:space="preserve"> St Joseph, </w:t>
      </w:r>
      <w:r w:rsidR="00285A08" w:rsidRPr="00BC64BF">
        <w:rPr>
          <w:rFonts w:ascii="Times New Roman" w:hAnsi="Times New Roman" w:cs="Times New Roman"/>
          <w:sz w:val="24"/>
          <w:szCs w:val="24"/>
          <w:shd w:val="clear" w:color="auto" w:fill="FFFFFF"/>
          <w:lang w:val="fr-FR"/>
        </w:rPr>
        <w:t>Franciscans International</w:t>
      </w:r>
      <w:r w:rsidR="009A0640" w:rsidRPr="00BC64BF">
        <w:rPr>
          <w:rFonts w:ascii="Times New Roman" w:hAnsi="Times New Roman" w:cs="Times New Roman"/>
          <w:sz w:val="24"/>
          <w:szCs w:val="24"/>
          <w:lang w:val="fr-FR"/>
        </w:rPr>
        <w:t>, Passionists</w:t>
      </w:r>
      <w:r w:rsidR="00255FA1" w:rsidRPr="00BC64BF">
        <w:rPr>
          <w:rFonts w:ascii="Times New Roman" w:hAnsi="Times New Roman" w:cs="Times New Roman"/>
          <w:sz w:val="24"/>
          <w:szCs w:val="24"/>
          <w:lang w:val="fr-FR"/>
        </w:rPr>
        <w:t xml:space="preserve"> International, </w:t>
      </w:r>
      <w:proofErr w:type="spellStart"/>
      <w:r w:rsidRPr="00BC64BF">
        <w:rPr>
          <w:rFonts w:ascii="Times New Roman" w:hAnsi="Times New Roman" w:cs="Times New Roman"/>
          <w:sz w:val="24"/>
          <w:szCs w:val="24"/>
          <w:shd w:val="clear" w:color="auto" w:fill="FFFFFF"/>
          <w:lang w:val="fr-FR"/>
        </w:rPr>
        <w:t>Soeurs</w:t>
      </w:r>
      <w:proofErr w:type="spellEnd"/>
      <w:r w:rsidRPr="00BC64BF">
        <w:rPr>
          <w:rFonts w:ascii="Times New Roman" w:hAnsi="Times New Roman" w:cs="Times New Roman"/>
          <w:sz w:val="24"/>
          <w:szCs w:val="24"/>
          <w:shd w:val="clear" w:color="auto" w:fill="FFFFFF"/>
          <w:lang w:val="fr-FR"/>
        </w:rPr>
        <w:t xml:space="preserve"> de </w:t>
      </w:r>
      <w:r w:rsidR="00D4433A" w:rsidRPr="00BC64BF">
        <w:rPr>
          <w:rFonts w:ascii="Times New Roman" w:hAnsi="Times New Roman" w:cs="Times New Roman"/>
          <w:sz w:val="24"/>
          <w:szCs w:val="24"/>
          <w:shd w:val="clear" w:color="auto" w:fill="FFFFFF"/>
          <w:lang w:val="fr-FR"/>
        </w:rPr>
        <w:t xml:space="preserve"> Notre Dame de </w:t>
      </w:r>
      <w:r w:rsidR="009A0640" w:rsidRPr="00BC64BF">
        <w:rPr>
          <w:rFonts w:ascii="Times New Roman" w:hAnsi="Times New Roman" w:cs="Times New Roman"/>
          <w:sz w:val="24"/>
          <w:szCs w:val="24"/>
          <w:shd w:val="clear" w:color="auto" w:fill="FFFFFF"/>
          <w:lang w:val="fr-FR"/>
        </w:rPr>
        <w:t>Namur</w:t>
      </w:r>
      <w:r w:rsidRPr="00BC64BF">
        <w:rPr>
          <w:rFonts w:ascii="Times New Roman" w:hAnsi="Times New Roman" w:cs="Times New Roman"/>
          <w:sz w:val="24"/>
          <w:szCs w:val="24"/>
          <w:lang w:val="fr-FR"/>
        </w:rPr>
        <w:t xml:space="preserve"> et</w:t>
      </w:r>
      <w:r w:rsidR="00255FA1" w:rsidRPr="00BC64BF">
        <w:rPr>
          <w:rFonts w:ascii="Times New Roman" w:hAnsi="Times New Roman" w:cs="Times New Roman"/>
          <w:sz w:val="24"/>
          <w:szCs w:val="24"/>
          <w:lang w:val="fr-FR"/>
        </w:rPr>
        <w:t xml:space="preserve"> </w:t>
      </w:r>
      <w:r w:rsidR="009A0640" w:rsidRPr="00BC64BF">
        <w:rPr>
          <w:rFonts w:ascii="Times New Roman" w:hAnsi="Times New Roman" w:cs="Times New Roman"/>
          <w:sz w:val="24"/>
          <w:szCs w:val="24"/>
          <w:lang w:val="fr-FR"/>
        </w:rPr>
        <w:t>V</w:t>
      </w:r>
      <w:r w:rsidR="001C21E3" w:rsidRPr="00BC64BF">
        <w:rPr>
          <w:rFonts w:ascii="Times New Roman" w:hAnsi="Times New Roman" w:cs="Times New Roman"/>
          <w:sz w:val="24"/>
          <w:szCs w:val="24"/>
          <w:lang w:val="fr-FR"/>
        </w:rPr>
        <w:t>IVAT</w:t>
      </w:r>
      <w:r w:rsidR="00414530" w:rsidRPr="00BC64BF">
        <w:rPr>
          <w:rFonts w:ascii="Times New Roman" w:hAnsi="Times New Roman" w:cs="Times New Roman"/>
          <w:sz w:val="24"/>
          <w:szCs w:val="24"/>
          <w:lang w:val="fr-FR"/>
        </w:rPr>
        <w:t xml:space="preserve"> International</w:t>
      </w:r>
      <w:r w:rsidRPr="00BC64BF">
        <w:rPr>
          <w:rFonts w:ascii="Times New Roman" w:hAnsi="Times New Roman" w:cs="Times New Roman"/>
          <w:sz w:val="24"/>
          <w:szCs w:val="24"/>
          <w:lang w:val="fr-FR"/>
        </w:rPr>
        <w:t>.</w:t>
      </w:r>
    </w:p>
    <w:p w:rsidR="00680ABA" w:rsidRPr="00BC64BF" w:rsidRDefault="00680ABA" w:rsidP="00414530">
      <w:pPr>
        <w:spacing w:after="0" w:line="360" w:lineRule="auto"/>
        <w:rPr>
          <w:rFonts w:ascii="Times New Roman" w:hAnsi="Times New Roman" w:cs="Times New Roman"/>
          <w:sz w:val="24"/>
          <w:szCs w:val="24"/>
          <w:lang w:val="fr-FR"/>
        </w:rPr>
      </w:pPr>
      <w:r w:rsidRPr="00BC64BF">
        <w:rPr>
          <w:rFonts w:ascii="Times New Roman" w:hAnsi="Times New Roman" w:cs="Times New Roman"/>
          <w:sz w:val="24"/>
          <w:szCs w:val="24"/>
          <w:lang w:val="fr-FR"/>
        </w:rPr>
        <w:tab/>
        <w:t>Ces six organisations, avec le statu</w:t>
      </w:r>
      <w:r w:rsidR="00F2435E">
        <w:rPr>
          <w:rFonts w:ascii="Times New Roman" w:hAnsi="Times New Roman" w:cs="Times New Roman"/>
          <w:sz w:val="24"/>
          <w:szCs w:val="24"/>
          <w:lang w:val="fr-FR"/>
        </w:rPr>
        <w:t>t</w:t>
      </w:r>
      <w:r w:rsidRPr="00BC64BF">
        <w:rPr>
          <w:rFonts w:ascii="Times New Roman" w:hAnsi="Times New Roman" w:cs="Times New Roman"/>
          <w:sz w:val="24"/>
          <w:szCs w:val="24"/>
          <w:lang w:val="fr-FR"/>
        </w:rPr>
        <w:t xml:space="preserve"> consultative avec le Conseil Economique et Social de l’ONU (ECOSOC), sont partie prenante des organisations de la société civile travaillant sur les questions de migration </w:t>
      </w:r>
      <w:r w:rsidR="00715085" w:rsidRPr="00BC64BF">
        <w:rPr>
          <w:rFonts w:ascii="Times New Roman" w:hAnsi="Times New Roman" w:cs="Times New Roman"/>
          <w:sz w:val="24"/>
          <w:szCs w:val="24"/>
          <w:lang w:val="fr-FR"/>
        </w:rPr>
        <w:t>dans plus de 100 pays et sont en position de conduire de telles sessions dans le but de plaider avec d’autre</w:t>
      </w:r>
      <w:r w:rsidR="00F54FDE">
        <w:rPr>
          <w:rFonts w:ascii="Times New Roman" w:hAnsi="Times New Roman" w:cs="Times New Roman"/>
          <w:sz w:val="24"/>
          <w:szCs w:val="24"/>
          <w:lang w:val="fr-FR"/>
        </w:rPr>
        <w:t>s parties prenantes au niveau ré</w:t>
      </w:r>
      <w:r w:rsidR="00715085" w:rsidRPr="00BC64BF">
        <w:rPr>
          <w:rFonts w:ascii="Times New Roman" w:hAnsi="Times New Roman" w:cs="Times New Roman"/>
          <w:sz w:val="24"/>
          <w:szCs w:val="24"/>
          <w:lang w:val="fr-FR"/>
        </w:rPr>
        <w:t xml:space="preserve">gional, national et mondial pour une gouvernance efficace de  la migration pour la dignité des migrants et le développement national. </w:t>
      </w:r>
    </w:p>
    <w:p w:rsidR="00715085" w:rsidRPr="00BC64BF" w:rsidRDefault="00715085" w:rsidP="00414530">
      <w:pPr>
        <w:spacing w:after="0" w:line="360" w:lineRule="auto"/>
        <w:ind w:firstLine="720"/>
        <w:rPr>
          <w:rStyle w:val="text21"/>
          <w:rFonts w:ascii="Times New Roman" w:hAnsi="Times New Roman" w:cs="Times New Roman"/>
          <w:color w:val="000000"/>
          <w:sz w:val="24"/>
          <w:szCs w:val="24"/>
          <w:lang w:val="fr-FR"/>
        </w:rPr>
      </w:pPr>
      <w:r w:rsidRPr="00BC64BF">
        <w:rPr>
          <w:rStyle w:val="text21"/>
          <w:rFonts w:ascii="Times New Roman" w:hAnsi="Times New Roman" w:cs="Times New Roman"/>
          <w:color w:val="000000"/>
          <w:sz w:val="24"/>
          <w:szCs w:val="24"/>
          <w:lang w:val="fr-FR"/>
        </w:rPr>
        <w:t>Ces organisations sont des groupes religieux internati</w:t>
      </w:r>
      <w:r w:rsidR="00F54FDE">
        <w:rPr>
          <w:rStyle w:val="text21"/>
          <w:rFonts w:ascii="Times New Roman" w:hAnsi="Times New Roman" w:cs="Times New Roman"/>
          <w:color w:val="000000"/>
          <w:sz w:val="24"/>
          <w:szCs w:val="24"/>
          <w:lang w:val="fr-FR"/>
        </w:rPr>
        <w:t>onaux (</w:t>
      </w:r>
      <w:r w:rsidRPr="00BC64BF">
        <w:rPr>
          <w:rStyle w:val="text21"/>
          <w:rFonts w:ascii="Times New Roman" w:hAnsi="Times New Roman" w:cs="Times New Roman"/>
          <w:color w:val="000000"/>
          <w:sz w:val="24"/>
          <w:szCs w:val="24"/>
          <w:lang w:val="fr-FR"/>
        </w:rPr>
        <w:t xml:space="preserve">religieuses, prêtres et associés </w:t>
      </w:r>
      <w:r w:rsidR="00F54FDE" w:rsidRPr="00BC64BF">
        <w:rPr>
          <w:rStyle w:val="text21"/>
          <w:rFonts w:ascii="Times New Roman" w:hAnsi="Times New Roman" w:cs="Times New Roman"/>
          <w:color w:val="000000"/>
          <w:sz w:val="24"/>
          <w:szCs w:val="24"/>
          <w:lang w:val="fr-FR"/>
        </w:rPr>
        <w:t>laïcs</w:t>
      </w:r>
      <w:r w:rsidRPr="00BC64BF">
        <w:rPr>
          <w:rStyle w:val="text21"/>
          <w:rFonts w:ascii="Times New Roman" w:hAnsi="Times New Roman" w:cs="Times New Roman"/>
          <w:color w:val="000000"/>
          <w:sz w:val="24"/>
          <w:szCs w:val="24"/>
          <w:lang w:val="fr-FR"/>
        </w:rPr>
        <w:t>) de l’Eglise Catholique Romaine. Nous promouvons le développement social , humain et culturel à travers l’éducation, la fo</w:t>
      </w:r>
      <w:r w:rsidR="00F54FDE">
        <w:rPr>
          <w:rStyle w:val="text21"/>
          <w:rFonts w:ascii="Times New Roman" w:hAnsi="Times New Roman" w:cs="Times New Roman"/>
          <w:color w:val="000000"/>
          <w:sz w:val="24"/>
          <w:szCs w:val="24"/>
          <w:lang w:val="fr-FR"/>
        </w:rPr>
        <w:t>rmation, l’assistance pour le dé</w:t>
      </w:r>
      <w:r w:rsidRPr="00BC64BF">
        <w:rPr>
          <w:rStyle w:val="text21"/>
          <w:rFonts w:ascii="Times New Roman" w:hAnsi="Times New Roman" w:cs="Times New Roman"/>
          <w:color w:val="000000"/>
          <w:sz w:val="24"/>
          <w:szCs w:val="24"/>
          <w:lang w:val="fr-FR"/>
        </w:rPr>
        <w:t>velop</w:t>
      </w:r>
      <w:r w:rsidR="00F54FDE">
        <w:rPr>
          <w:rStyle w:val="text21"/>
          <w:rFonts w:ascii="Times New Roman" w:hAnsi="Times New Roman" w:cs="Times New Roman"/>
          <w:color w:val="000000"/>
          <w:sz w:val="24"/>
          <w:szCs w:val="24"/>
          <w:lang w:val="fr-FR"/>
        </w:rPr>
        <w:t>pe</w:t>
      </w:r>
      <w:r w:rsidRPr="00BC64BF">
        <w:rPr>
          <w:rStyle w:val="text21"/>
          <w:rFonts w:ascii="Times New Roman" w:hAnsi="Times New Roman" w:cs="Times New Roman"/>
          <w:color w:val="000000"/>
          <w:sz w:val="24"/>
          <w:szCs w:val="24"/>
          <w:lang w:val="fr-FR"/>
        </w:rPr>
        <w:t xml:space="preserve">ment, l’autonomisation, la santé, la protection des droits humains et la conscientisation. Nous soutenons les efforts internationaux et le dialogue pour </w:t>
      </w:r>
      <w:r w:rsidR="001C2241" w:rsidRPr="00BC64BF">
        <w:rPr>
          <w:rStyle w:val="text21"/>
          <w:rFonts w:ascii="Times New Roman" w:hAnsi="Times New Roman" w:cs="Times New Roman"/>
          <w:color w:val="000000"/>
          <w:sz w:val="24"/>
          <w:szCs w:val="24"/>
          <w:lang w:val="fr-FR"/>
        </w:rPr>
        <w:t>rationaliser les mécanismes de gouverna</w:t>
      </w:r>
      <w:r w:rsidR="00F54FDE">
        <w:rPr>
          <w:rStyle w:val="text21"/>
          <w:rFonts w:ascii="Times New Roman" w:hAnsi="Times New Roman" w:cs="Times New Roman"/>
          <w:color w:val="000000"/>
          <w:sz w:val="24"/>
          <w:szCs w:val="24"/>
          <w:lang w:val="fr-FR"/>
        </w:rPr>
        <w:t>nce de la migration au niveau régional, national et mondial</w:t>
      </w:r>
      <w:r w:rsidR="001C2241" w:rsidRPr="00BC64BF">
        <w:rPr>
          <w:rStyle w:val="text21"/>
          <w:rFonts w:ascii="Times New Roman" w:hAnsi="Times New Roman" w:cs="Times New Roman"/>
          <w:color w:val="000000"/>
          <w:sz w:val="24"/>
          <w:szCs w:val="24"/>
          <w:lang w:val="fr-FR"/>
        </w:rPr>
        <w:t>,</w:t>
      </w:r>
      <w:r w:rsidR="00F54FDE">
        <w:rPr>
          <w:rStyle w:val="text21"/>
          <w:rFonts w:ascii="Times New Roman" w:hAnsi="Times New Roman" w:cs="Times New Roman"/>
          <w:color w:val="000000"/>
          <w:sz w:val="24"/>
          <w:szCs w:val="24"/>
          <w:lang w:val="fr-FR"/>
        </w:rPr>
        <w:t xml:space="preserve"> </w:t>
      </w:r>
      <w:r w:rsidR="001C2241" w:rsidRPr="00BC64BF">
        <w:rPr>
          <w:rStyle w:val="text21"/>
          <w:rFonts w:ascii="Times New Roman" w:hAnsi="Times New Roman" w:cs="Times New Roman"/>
          <w:color w:val="000000"/>
          <w:sz w:val="24"/>
          <w:szCs w:val="24"/>
          <w:lang w:val="fr-FR"/>
        </w:rPr>
        <w:t xml:space="preserve">en incluant la protection des droits des migrants, </w:t>
      </w:r>
      <w:r w:rsidR="000431D0" w:rsidRPr="00BC64BF">
        <w:rPr>
          <w:rStyle w:val="text21"/>
          <w:rFonts w:ascii="Times New Roman" w:hAnsi="Times New Roman" w:cs="Times New Roman"/>
          <w:color w:val="000000"/>
          <w:sz w:val="24"/>
          <w:szCs w:val="24"/>
          <w:lang w:val="fr-FR"/>
        </w:rPr>
        <w:t>en changeant la perception de la migration “d’un problème à résoudre à un processus qui peut devenir bénéfique”. Dans beaucoup de pays ou nous travaillons, nous plaidons po</w:t>
      </w:r>
      <w:r w:rsidR="00F54FDE">
        <w:rPr>
          <w:rStyle w:val="text21"/>
          <w:rFonts w:ascii="Times New Roman" w:hAnsi="Times New Roman" w:cs="Times New Roman"/>
          <w:color w:val="000000"/>
          <w:sz w:val="24"/>
          <w:szCs w:val="24"/>
          <w:lang w:val="fr-FR"/>
        </w:rPr>
        <w:t>ur le droit des migrants, une législation contre le tra</w:t>
      </w:r>
      <w:r w:rsidR="000431D0" w:rsidRPr="00BC64BF">
        <w:rPr>
          <w:rStyle w:val="text21"/>
          <w:rFonts w:ascii="Times New Roman" w:hAnsi="Times New Roman" w:cs="Times New Roman"/>
          <w:color w:val="000000"/>
          <w:sz w:val="24"/>
          <w:szCs w:val="24"/>
          <w:lang w:val="fr-FR"/>
        </w:rPr>
        <w:t>fic des êtres humains et le soutien des victimes de l’immigration.</w:t>
      </w:r>
    </w:p>
    <w:p w:rsidR="00414530" w:rsidRPr="00BC64BF" w:rsidRDefault="00414530" w:rsidP="00414530">
      <w:pPr>
        <w:spacing w:after="0" w:line="360" w:lineRule="auto"/>
        <w:ind w:firstLine="720"/>
        <w:rPr>
          <w:rFonts w:ascii="Times New Roman" w:hAnsi="Times New Roman" w:cs="Times New Roman"/>
          <w:sz w:val="24"/>
          <w:szCs w:val="24"/>
          <w:lang w:val="fr-FR"/>
        </w:rPr>
      </w:pPr>
    </w:p>
    <w:p w:rsidR="000431D0" w:rsidRPr="00BC64BF" w:rsidRDefault="00255FA1" w:rsidP="00181AE5">
      <w:pPr>
        <w:spacing w:line="360" w:lineRule="auto"/>
        <w:rPr>
          <w:rFonts w:ascii="Times New Roman" w:hAnsi="Times New Roman" w:cs="Times New Roman"/>
          <w:sz w:val="24"/>
          <w:szCs w:val="24"/>
          <w:lang w:val="fr-FR"/>
        </w:rPr>
      </w:pPr>
      <w:r w:rsidRPr="00BC64BF">
        <w:rPr>
          <w:rFonts w:ascii="Times New Roman" w:hAnsi="Times New Roman" w:cs="Times New Roman"/>
          <w:b/>
          <w:sz w:val="24"/>
          <w:szCs w:val="24"/>
          <w:lang w:val="fr-FR"/>
        </w:rPr>
        <w:lastRenderedPageBreak/>
        <w:t>Audience</w:t>
      </w:r>
      <w:r w:rsidRPr="00BC64BF">
        <w:rPr>
          <w:rFonts w:ascii="Times New Roman" w:hAnsi="Times New Roman" w:cs="Times New Roman"/>
          <w:sz w:val="24"/>
          <w:szCs w:val="24"/>
          <w:lang w:val="fr-FR"/>
        </w:rPr>
        <w:t xml:space="preserve">: </w:t>
      </w:r>
      <w:r w:rsidR="000431D0" w:rsidRPr="00BC64BF">
        <w:rPr>
          <w:rFonts w:ascii="Times New Roman" w:hAnsi="Times New Roman" w:cs="Times New Roman"/>
          <w:sz w:val="24"/>
          <w:szCs w:val="24"/>
          <w:lang w:val="fr-FR"/>
        </w:rPr>
        <w:t>Hommes et femmes religieux en Afrique et en Europe; autres personnes intéressées et groupes travaillant sur diverses questions liées à la migration.</w:t>
      </w:r>
    </w:p>
    <w:p w:rsidR="00D8269C" w:rsidRPr="00182B4E" w:rsidRDefault="000431D0" w:rsidP="00181AE5">
      <w:pPr>
        <w:spacing w:line="360" w:lineRule="auto"/>
        <w:rPr>
          <w:rFonts w:ascii="Times New Roman" w:hAnsi="Times New Roman" w:cs="Times New Roman"/>
          <w:sz w:val="24"/>
          <w:szCs w:val="24"/>
        </w:rPr>
      </w:pPr>
      <w:r>
        <w:rPr>
          <w:rFonts w:ascii="Times New Roman" w:hAnsi="Times New Roman" w:cs="Times New Roman"/>
          <w:sz w:val="24"/>
          <w:szCs w:val="24"/>
        </w:rPr>
        <w:t xml:space="preserve">Lieu de la </w:t>
      </w:r>
      <w:proofErr w:type="spellStart"/>
      <w:r>
        <w:rPr>
          <w:rFonts w:ascii="Times New Roman" w:hAnsi="Times New Roman" w:cs="Times New Roman"/>
          <w:sz w:val="24"/>
          <w:szCs w:val="24"/>
        </w:rPr>
        <w:t>conférence</w:t>
      </w:r>
      <w:proofErr w:type="spellEnd"/>
      <w:r w:rsidR="00D8269C" w:rsidRPr="00182B4E">
        <w:rPr>
          <w:rFonts w:ascii="Times New Roman" w:hAnsi="Times New Roman" w:cs="Times New Roman"/>
          <w:sz w:val="24"/>
          <w:szCs w:val="24"/>
        </w:rPr>
        <w:t xml:space="preserve">: </w:t>
      </w:r>
      <w:proofErr w:type="spellStart"/>
      <w:r w:rsidR="00D8269C" w:rsidRPr="00182B4E">
        <w:rPr>
          <w:rFonts w:ascii="Times New Roman" w:hAnsi="Times New Roman" w:cs="Times New Roman"/>
          <w:sz w:val="24"/>
          <w:szCs w:val="24"/>
        </w:rPr>
        <w:t>Instituto</w:t>
      </w:r>
      <w:proofErr w:type="spellEnd"/>
      <w:r w:rsidR="00D8269C" w:rsidRPr="00182B4E">
        <w:rPr>
          <w:rFonts w:ascii="Times New Roman" w:hAnsi="Times New Roman" w:cs="Times New Roman"/>
          <w:sz w:val="24"/>
          <w:szCs w:val="24"/>
        </w:rPr>
        <w:t xml:space="preserve"> </w:t>
      </w:r>
      <w:proofErr w:type="spellStart"/>
      <w:r w:rsidR="00D8269C" w:rsidRPr="00182B4E">
        <w:rPr>
          <w:rFonts w:ascii="Times New Roman" w:hAnsi="Times New Roman" w:cs="Times New Roman"/>
          <w:sz w:val="24"/>
          <w:szCs w:val="24"/>
        </w:rPr>
        <w:t>Dimesse</w:t>
      </w:r>
      <w:proofErr w:type="spellEnd"/>
      <w:r w:rsidR="00D8269C" w:rsidRPr="00182B4E">
        <w:rPr>
          <w:rFonts w:ascii="Times New Roman" w:hAnsi="Times New Roman" w:cs="Times New Roman"/>
          <w:sz w:val="24"/>
          <w:szCs w:val="24"/>
        </w:rPr>
        <w:t xml:space="preserve"> of Padua, P. O. Box, 24395-00502, </w:t>
      </w:r>
      <w:proofErr w:type="spellStart"/>
      <w:r w:rsidR="00D8269C" w:rsidRPr="00182B4E">
        <w:rPr>
          <w:rFonts w:ascii="Times New Roman" w:hAnsi="Times New Roman" w:cs="Times New Roman"/>
          <w:sz w:val="24"/>
          <w:szCs w:val="24"/>
        </w:rPr>
        <w:t>Lang’ata</w:t>
      </w:r>
      <w:proofErr w:type="spellEnd"/>
      <w:r w:rsidR="00D8269C" w:rsidRPr="00182B4E">
        <w:rPr>
          <w:rFonts w:ascii="Times New Roman" w:hAnsi="Times New Roman" w:cs="Times New Roman"/>
          <w:sz w:val="24"/>
          <w:szCs w:val="24"/>
        </w:rPr>
        <w:t xml:space="preserve"> via Karen Road - Nairobi</w:t>
      </w:r>
    </w:p>
    <w:p w:rsidR="00D8269C" w:rsidRPr="00182B4E" w:rsidRDefault="00D8269C" w:rsidP="00181AE5">
      <w:pPr>
        <w:spacing w:line="360" w:lineRule="auto"/>
        <w:rPr>
          <w:rFonts w:ascii="Times New Roman" w:hAnsi="Times New Roman" w:cs="Times New Roman"/>
          <w:sz w:val="24"/>
          <w:szCs w:val="24"/>
        </w:rPr>
      </w:pPr>
      <w:r w:rsidRPr="00182B4E">
        <w:rPr>
          <w:rFonts w:ascii="Times New Roman" w:hAnsi="Times New Roman" w:cs="Times New Roman"/>
          <w:sz w:val="24"/>
          <w:szCs w:val="24"/>
        </w:rPr>
        <w:t xml:space="preserve">Date: </w:t>
      </w:r>
      <w:r w:rsidR="000431D0">
        <w:rPr>
          <w:rFonts w:ascii="Times New Roman" w:hAnsi="Times New Roman" w:cs="Times New Roman"/>
          <w:sz w:val="24"/>
          <w:szCs w:val="24"/>
        </w:rPr>
        <w:t xml:space="preserve">6-8 </w:t>
      </w:r>
      <w:proofErr w:type="spellStart"/>
      <w:r w:rsidR="000431D0">
        <w:rPr>
          <w:rFonts w:ascii="Times New Roman" w:hAnsi="Times New Roman" w:cs="Times New Roman"/>
          <w:sz w:val="24"/>
          <w:szCs w:val="24"/>
        </w:rPr>
        <w:t>Juin</w:t>
      </w:r>
      <w:proofErr w:type="spellEnd"/>
      <w:r w:rsidRPr="00182B4E">
        <w:rPr>
          <w:rFonts w:ascii="Times New Roman" w:hAnsi="Times New Roman" w:cs="Times New Roman"/>
          <w:sz w:val="24"/>
          <w:szCs w:val="24"/>
        </w:rPr>
        <w:t>, 2017</w:t>
      </w:r>
    </w:p>
    <w:p w:rsidR="00D8269C" w:rsidRPr="00182B4E" w:rsidRDefault="00D8269C" w:rsidP="00181AE5">
      <w:pPr>
        <w:spacing w:line="360" w:lineRule="auto"/>
        <w:rPr>
          <w:rFonts w:ascii="Times New Roman" w:hAnsi="Times New Roman" w:cs="Times New Roman"/>
          <w:b/>
          <w:sz w:val="24"/>
          <w:szCs w:val="24"/>
        </w:rPr>
      </w:pPr>
    </w:p>
    <w:p w:rsidR="00295680" w:rsidRPr="00182B4E" w:rsidRDefault="00FB52B7" w:rsidP="00181AE5">
      <w:pPr>
        <w:spacing w:line="360" w:lineRule="auto"/>
        <w:rPr>
          <w:rFonts w:ascii="Times New Roman" w:hAnsi="Times New Roman" w:cs="Times New Roman"/>
          <w:noProof/>
          <w:sz w:val="24"/>
          <w:szCs w:val="24"/>
        </w:rPr>
      </w:pPr>
      <w:r w:rsidRPr="00182B4E">
        <w:rPr>
          <w:rFonts w:ascii="Times New Roman" w:hAnsi="Times New Roman" w:cs="Times New Roman"/>
          <w:noProof/>
          <w:sz w:val="24"/>
          <w:szCs w:val="24"/>
        </w:rPr>
        <w:t xml:space="preserve">    </w:t>
      </w:r>
      <w:r w:rsidR="00295680" w:rsidRPr="00182B4E">
        <w:rPr>
          <w:rFonts w:ascii="Times New Roman" w:hAnsi="Times New Roman" w:cs="Times New Roman"/>
          <w:noProof/>
          <w:sz w:val="24"/>
          <w:szCs w:val="24"/>
        </w:rPr>
        <w:drawing>
          <wp:inline distT="0" distB="0" distL="0" distR="0">
            <wp:extent cx="1552575" cy="8286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828675"/>
                    </a:xfrm>
                    <a:prstGeom prst="rect">
                      <a:avLst/>
                    </a:prstGeom>
                    <a:noFill/>
                  </pic:spPr>
                </pic:pic>
              </a:graphicData>
            </a:graphic>
          </wp:inline>
        </w:drawing>
      </w:r>
      <w:r w:rsidR="00D96D56" w:rsidRPr="00182B4E">
        <w:rPr>
          <w:rFonts w:ascii="Times New Roman" w:hAnsi="Times New Roman" w:cs="Times New Roman"/>
          <w:noProof/>
          <w:sz w:val="24"/>
          <w:szCs w:val="24"/>
        </w:rPr>
        <w:t xml:space="preserve">   </w:t>
      </w:r>
      <w:r w:rsidR="00DE4150">
        <w:rPr>
          <w:rFonts w:ascii="Times New Roman" w:hAnsi="Times New Roman" w:cs="Times New Roman"/>
          <w:noProof/>
          <w:sz w:val="24"/>
          <w:szCs w:val="24"/>
        </w:rPr>
        <w:t xml:space="preserve">          </w:t>
      </w:r>
      <w:r w:rsidR="00D96D56" w:rsidRPr="00182B4E">
        <w:rPr>
          <w:rFonts w:ascii="Times New Roman" w:hAnsi="Times New Roman" w:cs="Times New Roman"/>
          <w:noProof/>
          <w:sz w:val="24"/>
          <w:szCs w:val="24"/>
        </w:rPr>
        <w:t xml:space="preserve"> </w:t>
      </w:r>
      <w:r w:rsidR="00DE4150" w:rsidRPr="00182B4E">
        <w:rPr>
          <w:rFonts w:ascii="Times New Roman" w:hAnsi="Times New Roman" w:cs="Times New Roman"/>
          <w:noProof/>
          <w:sz w:val="24"/>
          <w:szCs w:val="24"/>
        </w:rPr>
        <w:drawing>
          <wp:inline distT="0" distB="0" distL="0" distR="0">
            <wp:extent cx="2200275" cy="619125"/>
            <wp:effectExtent l="0" t="0" r="9525" b="9525"/>
            <wp:docPr id="8"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619125"/>
                    </a:xfrm>
                    <a:prstGeom prst="rect">
                      <a:avLst/>
                    </a:prstGeom>
                    <a:noFill/>
                    <a:ln>
                      <a:noFill/>
                    </a:ln>
                  </pic:spPr>
                </pic:pic>
              </a:graphicData>
            </a:graphic>
          </wp:inline>
        </w:drawing>
      </w:r>
      <w:r w:rsidR="00EF52A9">
        <w:rPr>
          <w:rFonts w:ascii="Times New Roman" w:hAnsi="Times New Roman" w:cs="Times New Roman"/>
          <w:noProof/>
          <w:sz w:val="24"/>
          <w:szCs w:val="24"/>
        </w:rPr>
        <w:t xml:space="preserve">                    </w:t>
      </w:r>
      <w:r w:rsidR="000431D0">
        <w:rPr>
          <w:rFonts w:ascii="Times New Roman" w:hAnsi="Times New Roman" w:cs="Times New Roman"/>
          <w:noProof/>
          <w:sz w:val="24"/>
          <w:szCs w:val="24"/>
        </w:rPr>
        <w:t xml:space="preserve">   </w:t>
      </w:r>
      <w:r w:rsidR="00EF52A9" w:rsidRPr="00182B4E">
        <w:rPr>
          <w:rFonts w:ascii="Times New Roman" w:hAnsi="Times New Roman" w:cs="Times New Roman"/>
          <w:noProof/>
          <w:sz w:val="24"/>
          <w:szCs w:val="24"/>
        </w:rPr>
        <w:drawing>
          <wp:inline distT="0" distB="0" distL="0" distR="0">
            <wp:extent cx="1466850" cy="807085"/>
            <wp:effectExtent l="0" t="0" r="0" b="0"/>
            <wp:docPr id="10" name="Picture 7" descr="C:\Users\grace\AppData\Local\Microsoft\Windows\INetCacheContent.Word\294 gradient wwords.jpg"/>
            <wp:cNvGraphicFramePr/>
            <a:graphic xmlns:a="http://schemas.openxmlformats.org/drawingml/2006/main">
              <a:graphicData uri="http://schemas.openxmlformats.org/drawingml/2006/picture">
                <pic:pic xmlns:pic="http://schemas.openxmlformats.org/drawingml/2006/picture">
                  <pic:nvPicPr>
                    <pic:cNvPr id="1" name="Picture 1" descr="C:\Users\grace\AppData\Local\Microsoft\Windows\INetCacheContent.Word\294 gradient wword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807085"/>
                    </a:xfrm>
                    <a:prstGeom prst="rect">
                      <a:avLst/>
                    </a:prstGeom>
                    <a:noFill/>
                    <a:ln>
                      <a:noFill/>
                    </a:ln>
                  </pic:spPr>
                </pic:pic>
              </a:graphicData>
            </a:graphic>
          </wp:inline>
        </w:drawing>
      </w:r>
      <w:r w:rsidR="000431D0" w:rsidRPr="00182B4E">
        <w:rPr>
          <w:rFonts w:ascii="Times New Roman" w:hAnsi="Times New Roman" w:cs="Times New Roman"/>
          <w:noProof/>
          <w:sz w:val="24"/>
          <w:szCs w:val="24"/>
        </w:rPr>
        <w:drawing>
          <wp:inline distT="0" distB="0" distL="0" distR="0" wp14:anchorId="5CC0DF7A" wp14:editId="6E4A4261">
            <wp:extent cx="1733550" cy="638175"/>
            <wp:effectExtent l="0" t="0" r="0" b="9525"/>
            <wp:docPr id="5" name="Picture 5" descr="C:\Users\New\AppData\Local\Microsoft\Windows\INetCacheContent.Word\VIVAT Logo.jpg"/>
            <wp:cNvGraphicFramePr/>
            <a:graphic xmlns:a="http://schemas.openxmlformats.org/drawingml/2006/main">
              <a:graphicData uri="http://schemas.openxmlformats.org/drawingml/2006/picture">
                <pic:pic xmlns:pic="http://schemas.openxmlformats.org/drawingml/2006/picture">
                  <pic:nvPicPr>
                    <pic:cNvPr id="5" name="Picture 5" descr="C:\Users\New\AppData\Local\Microsoft\Windows\INetCacheContent.Word\VIVAT 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638175"/>
                    </a:xfrm>
                    <a:prstGeom prst="rect">
                      <a:avLst/>
                    </a:prstGeom>
                    <a:noFill/>
                    <a:ln>
                      <a:noFill/>
                    </a:ln>
                  </pic:spPr>
                </pic:pic>
              </a:graphicData>
            </a:graphic>
          </wp:inline>
        </w:drawing>
      </w:r>
      <w:r w:rsidR="00BC64BF" w:rsidRPr="00182B4E">
        <w:rPr>
          <w:rFonts w:ascii="Times New Roman" w:hAnsi="Times New Roman" w:cs="Times New Roman"/>
          <w:noProof/>
          <w:sz w:val="24"/>
          <w:szCs w:val="24"/>
        </w:rPr>
        <w:drawing>
          <wp:inline distT="0" distB="0" distL="0" distR="0" wp14:anchorId="032C9073" wp14:editId="5FAE4ACA">
            <wp:extent cx="21526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2650" cy="752475"/>
                    </a:xfrm>
                    <a:prstGeom prst="rect">
                      <a:avLst/>
                    </a:prstGeom>
                    <a:solidFill>
                      <a:srgbClr val="FFFFFF"/>
                    </a:solidFill>
                    <a:ln>
                      <a:noFill/>
                    </a:ln>
                  </pic:spPr>
                </pic:pic>
              </a:graphicData>
            </a:graphic>
          </wp:inline>
        </w:drawing>
      </w:r>
    </w:p>
    <w:p w:rsidR="00DC1FB9" w:rsidRPr="00182B4E" w:rsidRDefault="0079703D" w:rsidP="00181AE5">
      <w:pPr>
        <w:spacing w:line="360" w:lineRule="auto"/>
        <w:rPr>
          <w:rFonts w:ascii="Times New Roman" w:hAnsi="Times New Roman" w:cs="Times New Roman"/>
          <w:sz w:val="24"/>
          <w:szCs w:val="24"/>
        </w:rPr>
      </w:pPr>
      <w:r w:rsidRPr="00182B4E">
        <w:rPr>
          <w:rFonts w:ascii="Times New Roman" w:hAnsi="Times New Roman" w:cs="Times New Roman"/>
          <w:sz w:val="24"/>
          <w:szCs w:val="24"/>
        </w:rPr>
        <w:t xml:space="preserve">   </w:t>
      </w:r>
      <w:r w:rsidR="00EF52A9" w:rsidRPr="00182B4E">
        <w:rPr>
          <w:rFonts w:ascii="Times New Roman" w:hAnsi="Times New Roman" w:cs="Times New Roman"/>
          <w:noProof/>
          <w:sz w:val="24"/>
          <w:szCs w:val="24"/>
        </w:rPr>
        <w:drawing>
          <wp:inline distT="0" distB="0" distL="0" distR="0">
            <wp:extent cx="1981200" cy="800100"/>
            <wp:effectExtent l="0" t="0" r="0" b="0"/>
            <wp:docPr id="11"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pic:spPr>
                </pic:pic>
              </a:graphicData>
            </a:graphic>
          </wp:inline>
        </w:drawing>
      </w:r>
      <w:r w:rsidRPr="00182B4E">
        <w:rPr>
          <w:rFonts w:ascii="Times New Roman" w:hAnsi="Times New Roman" w:cs="Times New Roman"/>
          <w:sz w:val="24"/>
          <w:szCs w:val="24"/>
        </w:rPr>
        <w:t xml:space="preserve">     </w:t>
      </w:r>
      <w:r w:rsidR="00D96D56" w:rsidRPr="00182B4E">
        <w:rPr>
          <w:rFonts w:ascii="Times New Roman" w:hAnsi="Times New Roman" w:cs="Times New Roman"/>
          <w:sz w:val="24"/>
          <w:szCs w:val="24"/>
        </w:rPr>
        <w:t xml:space="preserve"> </w:t>
      </w:r>
      <w:r w:rsidR="00EF52A9">
        <w:rPr>
          <w:rFonts w:ascii="Times New Roman" w:hAnsi="Times New Roman" w:cs="Times New Roman"/>
          <w:sz w:val="24"/>
          <w:szCs w:val="24"/>
        </w:rPr>
        <w:t xml:space="preserve"> </w:t>
      </w:r>
      <w:r w:rsidR="00D96D56" w:rsidRPr="00182B4E">
        <w:rPr>
          <w:rFonts w:ascii="Times New Roman" w:hAnsi="Times New Roman" w:cs="Times New Roman"/>
          <w:sz w:val="24"/>
          <w:szCs w:val="24"/>
        </w:rPr>
        <w:t xml:space="preserve">  </w:t>
      </w:r>
      <w:r w:rsidR="00D26687" w:rsidRPr="00182B4E">
        <w:rPr>
          <w:rFonts w:ascii="Times New Roman" w:hAnsi="Times New Roman" w:cs="Times New Roman"/>
          <w:sz w:val="24"/>
          <w:szCs w:val="24"/>
        </w:rPr>
        <w:t xml:space="preserve">      </w:t>
      </w:r>
      <w:r w:rsidR="00681977" w:rsidRPr="00182B4E">
        <w:rPr>
          <w:rFonts w:ascii="Times New Roman" w:hAnsi="Times New Roman" w:cs="Times New Roman"/>
          <w:sz w:val="24"/>
          <w:szCs w:val="24"/>
        </w:rPr>
        <w:t xml:space="preserve"> </w:t>
      </w:r>
      <w:r w:rsidR="00D26687" w:rsidRPr="00182B4E">
        <w:rPr>
          <w:rFonts w:ascii="Times New Roman" w:hAnsi="Times New Roman" w:cs="Times New Roman"/>
          <w:sz w:val="24"/>
          <w:szCs w:val="24"/>
        </w:rPr>
        <w:t xml:space="preserve">   </w:t>
      </w:r>
      <w:r w:rsidR="00681977" w:rsidRPr="00182B4E">
        <w:rPr>
          <w:rFonts w:ascii="Times New Roman" w:hAnsi="Times New Roman" w:cs="Times New Roman"/>
          <w:sz w:val="24"/>
          <w:szCs w:val="24"/>
        </w:rPr>
        <w:t xml:space="preserve"> </w:t>
      </w:r>
      <w:r w:rsidR="00DC1FB9" w:rsidRPr="00182B4E">
        <w:rPr>
          <w:rFonts w:ascii="Times New Roman" w:hAnsi="Times New Roman" w:cs="Times New Roman"/>
          <w:sz w:val="24"/>
          <w:szCs w:val="24"/>
        </w:rPr>
        <w:t xml:space="preserve"> </w:t>
      </w:r>
    </w:p>
    <w:sectPr w:rsidR="00DC1FB9" w:rsidRPr="00182B4E" w:rsidSect="00F140ED">
      <w:footerReference w:type="default" r:id="rId15"/>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5E" w:rsidRDefault="00F2435E" w:rsidP="00F36532">
      <w:pPr>
        <w:spacing w:after="0" w:line="240" w:lineRule="auto"/>
      </w:pPr>
      <w:r>
        <w:separator/>
      </w:r>
    </w:p>
  </w:endnote>
  <w:endnote w:type="continuationSeparator" w:id="0">
    <w:p w:rsidR="00F2435E" w:rsidRDefault="00F2435E" w:rsidP="00F3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5E" w:rsidRPr="00F36532" w:rsidRDefault="00F2435E" w:rsidP="00F36532">
    <w:pPr>
      <w:pStyle w:val="Footer"/>
      <w:pBdr>
        <w:top w:val="thinThickSmallGap" w:sz="24" w:space="1" w:color="622423" w:themeColor="accent2" w:themeShade="7F"/>
      </w:pBdr>
      <w:rPr>
        <w:rFonts w:asciiTheme="majorHAnsi" w:hAnsiTheme="majorHAnsi"/>
      </w:rPr>
    </w:pPr>
    <w:r>
      <w:rPr>
        <w:rFonts w:asciiTheme="majorHAnsi" w:hAnsiTheme="majorHAnsi"/>
      </w:rPr>
      <w:t xml:space="preserve">c/o </w:t>
    </w:r>
    <w:proofErr w:type="spellStart"/>
    <w:r>
      <w:rPr>
        <w:rFonts w:asciiTheme="majorHAnsi" w:hAnsiTheme="majorHAnsi"/>
      </w:rPr>
      <w:t>Emeka</w:t>
    </w:r>
    <w:proofErr w:type="spellEnd"/>
    <w:r>
      <w:rPr>
        <w:rFonts w:asciiTheme="majorHAnsi" w:hAnsiTheme="majorHAnsi"/>
      </w:rPr>
      <w:t xml:space="preserve"> </w:t>
    </w:r>
    <w:proofErr w:type="spellStart"/>
    <w:r>
      <w:rPr>
        <w:rFonts w:asciiTheme="majorHAnsi" w:hAnsiTheme="majorHAnsi"/>
      </w:rPr>
      <w:t>Xris</w:t>
    </w:r>
    <w:proofErr w:type="spellEnd"/>
    <w:r>
      <w:rPr>
        <w:rFonts w:asciiTheme="majorHAnsi" w:hAnsiTheme="majorHAnsi"/>
      </w:rPr>
      <w:t xml:space="preserve"> </w:t>
    </w:r>
    <w:proofErr w:type="spellStart"/>
    <w:r>
      <w:rPr>
        <w:rFonts w:asciiTheme="majorHAnsi" w:hAnsiTheme="majorHAnsi"/>
      </w:rPr>
      <w:t>Obiezu</w:t>
    </w:r>
    <w:proofErr w:type="spellEnd"/>
    <w:r>
      <w:rPr>
        <w:rFonts w:asciiTheme="majorHAnsi" w:hAnsiTheme="majorHAnsi"/>
      </w:rPr>
      <w:t xml:space="preserve">, Augustinians International, </w:t>
    </w:r>
    <w:r>
      <w:rPr>
        <w:color w:val="FF0000"/>
        <w:sz w:val="18"/>
        <w:szCs w:val="18"/>
      </w:rPr>
      <w:t xml:space="preserve">African Regional Office: c/o </w:t>
    </w:r>
    <w:r w:rsidRPr="00B82965">
      <w:rPr>
        <w:color w:val="FF0000"/>
        <w:sz w:val="18"/>
        <w:szCs w:val="18"/>
      </w:rPr>
      <w:t xml:space="preserve">Flat 2, Block 3, </w:t>
    </w:r>
    <w:proofErr w:type="spellStart"/>
    <w:r w:rsidRPr="00B82965">
      <w:rPr>
        <w:color w:val="FF0000"/>
        <w:sz w:val="18"/>
        <w:szCs w:val="18"/>
      </w:rPr>
      <w:t>Bichi</w:t>
    </w:r>
    <w:proofErr w:type="spellEnd"/>
    <w:r w:rsidRPr="00B82965">
      <w:rPr>
        <w:color w:val="FF0000"/>
        <w:sz w:val="18"/>
        <w:szCs w:val="18"/>
      </w:rPr>
      <w:t xml:space="preserve"> Close, Off </w:t>
    </w:r>
    <w:proofErr w:type="spellStart"/>
    <w:r w:rsidRPr="00B82965">
      <w:rPr>
        <w:color w:val="FF0000"/>
        <w:sz w:val="18"/>
        <w:szCs w:val="18"/>
      </w:rPr>
      <w:t>Sokoto</w:t>
    </w:r>
    <w:proofErr w:type="spellEnd"/>
    <w:r w:rsidRPr="00B82965">
      <w:rPr>
        <w:color w:val="FF0000"/>
        <w:sz w:val="18"/>
        <w:szCs w:val="18"/>
      </w:rPr>
      <w:t xml:space="preserve"> Street, Area 1 Section 1, </w:t>
    </w:r>
    <w:proofErr w:type="spellStart"/>
    <w:r w:rsidRPr="00B82965">
      <w:rPr>
        <w:color w:val="FF0000"/>
        <w:sz w:val="18"/>
        <w:szCs w:val="18"/>
      </w:rPr>
      <w:t>Garki</w:t>
    </w:r>
    <w:proofErr w:type="spellEnd"/>
    <w:r w:rsidRPr="00B82965">
      <w:rPr>
        <w:color w:val="FF0000"/>
        <w:sz w:val="18"/>
        <w:szCs w:val="18"/>
      </w:rPr>
      <w:t>, Abuja,</w:t>
    </w:r>
    <w:r>
      <w:rPr>
        <w:color w:val="FF0000"/>
        <w:sz w:val="18"/>
        <w:szCs w:val="18"/>
      </w:rPr>
      <w:t xml:space="preserve"> Nigeria;</w:t>
    </w:r>
    <w:r w:rsidRPr="00B82965">
      <w:rPr>
        <w:color w:val="FF0000"/>
        <w:sz w:val="18"/>
        <w:szCs w:val="18"/>
      </w:rPr>
      <w:t xml:space="preserve"> </w:t>
    </w:r>
    <w:r w:rsidRPr="00B82965">
      <w:rPr>
        <w:rStyle w:val="Strong"/>
        <w:color w:val="FF0000"/>
        <w:sz w:val="18"/>
        <w:szCs w:val="18"/>
        <w:bdr w:val="none" w:sz="0" w:space="0" w:color="auto" w:frame="1"/>
      </w:rPr>
      <w:t>Mailing address:</w:t>
    </w:r>
    <w:r w:rsidRPr="00B82965">
      <w:rPr>
        <w:color w:val="FF0000"/>
        <w:sz w:val="18"/>
        <w:szCs w:val="18"/>
      </w:rPr>
      <w:t xml:space="preserve"> P.O. Box 4686 </w:t>
    </w:r>
    <w:proofErr w:type="spellStart"/>
    <w:r w:rsidRPr="00B82965">
      <w:rPr>
        <w:color w:val="FF0000"/>
        <w:sz w:val="18"/>
        <w:szCs w:val="18"/>
      </w:rPr>
      <w:t>Garki</w:t>
    </w:r>
    <w:proofErr w:type="spellEnd"/>
    <w:r w:rsidRPr="00B82965">
      <w:rPr>
        <w:color w:val="FF0000"/>
        <w:sz w:val="18"/>
        <w:szCs w:val="18"/>
      </w:rPr>
      <w:t xml:space="preserve"> Abuja</w:t>
    </w:r>
    <w:r>
      <w:rPr>
        <w:color w:val="FF0000"/>
        <w:sz w:val="18"/>
        <w:szCs w:val="18"/>
      </w:rPr>
      <w:t xml:space="preserve">, +234-810-894-6706, </w:t>
    </w:r>
    <w:hyperlink r:id="rId1" w:history="1">
      <w:r w:rsidRPr="004C18B8">
        <w:rPr>
          <w:rStyle w:val="Hyperlink"/>
          <w:sz w:val="18"/>
          <w:szCs w:val="18"/>
        </w:rPr>
        <w:t>emyxris@gmail.com</w:t>
      </w:r>
    </w:hyperlink>
    <w:r>
      <w:rPr>
        <w:color w:val="FF0000"/>
        <w:sz w:val="18"/>
        <w:szCs w:val="18"/>
      </w:rPr>
      <w:t xml:space="preserve"> </w:t>
    </w:r>
  </w:p>
  <w:p w:rsidR="00F2435E" w:rsidRDefault="00F243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5E" w:rsidRDefault="00F2435E" w:rsidP="00F36532">
      <w:pPr>
        <w:spacing w:after="0" w:line="240" w:lineRule="auto"/>
      </w:pPr>
      <w:r>
        <w:separator/>
      </w:r>
    </w:p>
  </w:footnote>
  <w:footnote w:type="continuationSeparator" w:id="0">
    <w:p w:rsidR="00F2435E" w:rsidRDefault="00F2435E" w:rsidP="00F365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8DB"/>
    <w:multiLevelType w:val="hybridMultilevel"/>
    <w:tmpl w:val="21E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279EE"/>
    <w:multiLevelType w:val="hybridMultilevel"/>
    <w:tmpl w:val="D7E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xMjW3MDSwNDa1sDBW0lEKTi0uzszPAykwqQUAn2Gz8SwAAAA="/>
  </w:docVars>
  <w:rsids>
    <w:rsidRoot w:val="00445C8D"/>
    <w:rsid w:val="000059C7"/>
    <w:rsid w:val="00011948"/>
    <w:rsid w:val="00015CDA"/>
    <w:rsid w:val="00034AC0"/>
    <w:rsid w:val="000431D0"/>
    <w:rsid w:val="0004468C"/>
    <w:rsid w:val="000474A3"/>
    <w:rsid w:val="000576BC"/>
    <w:rsid w:val="000965CA"/>
    <w:rsid w:val="000C514F"/>
    <w:rsid w:val="000E60DD"/>
    <w:rsid w:val="00107AAD"/>
    <w:rsid w:val="00110601"/>
    <w:rsid w:val="001174D1"/>
    <w:rsid w:val="0013266C"/>
    <w:rsid w:val="00172DCD"/>
    <w:rsid w:val="00181AE5"/>
    <w:rsid w:val="00182B4E"/>
    <w:rsid w:val="001B56C0"/>
    <w:rsid w:val="001C21E3"/>
    <w:rsid w:val="001C2241"/>
    <w:rsid w:val="001C5312"/>
    <w:rsid w:val="001D2D5F"/>
    <w:rsid w:val="001F1FB7"/>
    <w:rsid w:val="001F6810"/>
    <w:rsid w:val="002037A3"/>
    <w:rsid w:val="00233768"/>
    <w:rsid w:val="00247B3E"/>
    <w:rsid w:val="00255FA1"/>
    <w:rsid w:val="00285A08"/>
    <w:rsid w:val="002926F3"/>
    <w:rsid w:val="00294F72"/>
    <w:rsid w:val="00295680"/>
    <w:rsid w:val="002A103A"/>
    <w:rsid w:val="002B326B"/>
    <w:rsid w:val="00320290"/>
    <w:rsid w:val="00333CF4"/>
    <w:rsid w:val="00372697"/>
    <w:rsid w:val="00383009"/>
    <w:rsid w:val="00402D55"/>
    <w:rsid w:val="004100BF"/>
    <w:rsid w:val="00414530"/>
    <w:rsid w:val="004149C0"/>
    <w:rsid w:val="00445C8D"/>
    <w:rsid w:val="004634BD"/>
    <w:rsid w:val="00482B64"/>
    <w:rsid w:val="004E1122"/>
    <w:rsid w:val="0050059A"/>
    <w:rsid w:val="00526E7B"/>
    <w:rsid w:val="005B288D"/>
    <w:rsid w:val="005B4237"/>
    <w:rsid w:val="005C1D30"/>
    <w:rsid w:val="005E2554"/>
    <w:rsid w:val="005F2D6A"/>
    <w:rsid w:val="0060350D"/>
    <w:rsid w:val="006063AF"/>
    <w:rsid w:val="006800A6"/>
    <w:rsid w:val="00680ABA"/>
    <w:rsid w:val="00681977"/>
    <w:rsid w:val="00685893"/>
    <w:rsid w:val="006B537A"/>
    <w:rsid w:val="006D0EFF"/>
    <w:rsid w:val="006F1B6D"/>
    <w:rsid w:val="006F4020"/>
    <w:rsid w:val="006F6974"/>
    <w:rsid w:val="00715085"/>
    <w:rsid w:val="00776BBD"/>
    <w:rsid w:val="00791D85"/>
    <w:rsid w:val="0079703D"/>
    <w:rsid w:val="007B05E9"/>
    <w:rsid w:val="007F0FE0"/>
    <w:rsid w:val="008223BB"/>
    <w:rsid w:val="00851882"/>
    <w:rsid w:val="008D7BD4"/>
    <w:rsid w:val="00900D18"/>
    <w:rsid w:val="00940783"/>
    <w:rsid w:val="009430BB"/>
    <w:rsid w:val="009518DF"/>
    <w:rsid w:val="009565F0"/>
    <w:rsid w:val="00964C6C"/>
    <w:rsid w:val="009768CC"/>
    <w:rsid w:val="00983CBD"/>
    <w:rsid w:val="009A0640"/>
    <w:rsid w:val="00A01503"/>
    <w:rsid w:val="00A213E7"/>
    <w:rsid w:val="00A21791"/>
    <w:rsid w:val="00A30925"/>
    <w:rsid w:val="00A432A6"/>
    <w:rsid w:val="00A447AB"/>
    <w:rsid w:val="00A45EA2"/>
    <w:rsid w:val="00A46BD6"/>
    <w:rsid w:val="00A66916"/>
    <w:rsid w:val="00AB3532"/>
    <w:rsid w:val="00B2324C"/>
    <w:rsid w:val="00B36D08"/>
    <w:rsid w:val="00B433A9"/>
    <w:rsid w:val="00B7761A"/>
    <w:rsid w:val="00BA303B"/>
    <w:rsid w:val="00BC64BF"/>
    <w:rsid w:val="00BD10D9"/>
    <w:rsid w:val="00BD7CB2"/>
    <w:rsid w:val="00C2677B"/>
    <w:rsid w:val="00C52F8C"/>
    <w:rsid w:val="00C67E6C"/>
    <w:rsid w:val="00C9048C"/>
    <w:rsid w:val="00CD1AD7"/>
    <w:rsid w:val="00D07E0D"/>
    <w:rsid w:val="00D26687"/>
    <w:rsid w:val="00D26E05"/>
    <w:rsid w:val="00D319AC"/>
    <w:rsid w:val="00D403BA"/>
    <w:rsid w:val="00D4433A"/>
    <w:rsid w:val="00D46143"/>
    <w:rsid w:val="00D61FB9"/>
    <w:rsid w:val="00D8269C"/>
    <w:rsid w:val="00D92CFD"/>
    <w:rsid w:val="00D96D56"/>
    <w:rsid w:val="00DC1FB9"/>
    <w:rsid w:val="00DE358C"/>
    <w:rsid w:val="00DE4150"/>
    <w:rsid w:val="00E07D57"/>
    <w:rsid w:val="00E256C9"/>
    <w:rsid w:val="00E5392F"/>
    <w:rsid w:val="00E93D03"/>
    <w:rsid w:val="00EB4197"/>
    <w:rsid w:val="00EB7F71"/>
    <w:rsid w:val="00EC59E0"/>
    <w:rsid w:val="00EC630F"/>
    <w:rsid w:val="00EC6D60"/>
    <w:rsid w:val="00EF0358"/>
    <w:rsid w:val="00EF52A9"/>
    <w:rsid w:val="00F01A5B"/>
    <w:rsid w:val="00F140ED"/>
    <w:rsid w:val="00F2435E"/>
    <w:rsid w:val="00F36532"/>
    <w:rsid w:val="00F5486A"/>
    <w:rsid w:val="00F54FDE"/>
    <w:rsid w:val="00FB52B7"/>
    <w:rsid w:val="00FD33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8D"/>
    <w:rPr>
      <w:rFonts w:ascii="Tahoma" w:hAnsi="Tahoma" w:cs="Tahoma"/>
      <w:sz w:val="16"/>
      <w:szCs w:val="16"/>
    </w:rPr>
  </w:style>
  <w:style w:type="paragraph" w:styleId="ListParagraph">
    <w:name w:val="List Paragraph"/>
    <w:basedOn w:val="Normal"/>
    <w:link w:val="ListParagraphChar"/>
    <w:uiPriority w:val="34"/>
    <w:qFormat/>
    <w:rsid w:val="001C21E3"/>
    <w:pPr>
      <w:ind w:left="720"/>
      <w:contextualSpacing/>
    </w:pPr>
  </w:style>
  <w:style w:type="paragraph" w:styleId="NormalWeb">
    <w:name w:val="Normal (Web)"/>
    <w:basedOn w:val="Normal"/>
    <w:uiPriority w:val="99"/>
    <w:unhideWhenUsed/>
    <w:rsid w:val="00EC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C59E0"/>
  </w:style>
  <w:style w:type="paragraph" w:styleId="Header">
    <w:name w:val="header"/>
    <w:basedOn w:val="Normal"/>
    <w:link w:val="HeaderChar"/>
    <w:uiPriority w:val="99"/>
    <w:semiHidden/>
    <w:unhideWhenUsed/>
    <w:rsid w:val="00F365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532"/>
  </w:style>
  <w:style w:type="paragraph" w:styleId="Footer">
    <w:name w:val="footer"/>
    <w:basedOn w:val="Normal"/>
    <w:link w:val="FooterChar"/>
    <w:uiPriority w:val="99"/>
    <w:unhideWhenUsed/>
    <w:rsid w:val="00F3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32"/>
  </w:style>
  <w:style w:type="character" w:styleId="Hyperlink">
    <w:name w:val="Hyperlink"/>
    <w:basedOn w:val="DefaultParagraphFont"/>
    <w:rsid w:val="00F36532"/>
    <w:rPr>
      <w:color w:val="0000FF" w:themeColor="hyperlink"/>
      <w:u w:val="single"/>
    </w:rPr>
  </w:style>
  <w:style w:type="character" w:styleId="Strong">
    <w:name w:val="Strong"/>
    <w:basedOn w:val="DefaultParagraphFont"/>
    <w:uiPriority w:val="22"/>
    <w:qFormat/>
    <w:rsid w:val="00F36532"/>
    <w:rPr>
      <w:b/>
      <w:bCs/>
    </w:rPr>
  </w:style>
  <w:style w:type="character" w:customStyle="1" w:styleId="text21">
    <w:name w:val="text21"/>
    <w:basedOn w:val="DefaultParagraphFont"/>
    <w:rsid w:val="00414530"/>
    <w:rPr>
      <w:rFonts w:ascii="Verdana" w:hAnsi="Verdana" w:hint="default"/>
      <w:sz w:val="16"/>
      <w:szCs w:val="16"/>
    </w:rPr>
  </w:style>
  <w:style w:type="character" w:styleId="Emphasis">
    <w:name w:val="Emphasis"/>
    <w:basedOn w:val="DefaultParagraphFont"/>
    <w:uiPriority w:val="99"/>
    <w:qFormat/>
    <w:rsid w:val="004145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8D"/>
    <w:rPr>
      <w:rFonts w:ascii="Tahoma" w:hAnsi="Tahoma" w:cs="Tahoma"/>
      <w:sz w:val="16"/>
      <w:szCs w:val="16"/>
    </w:rPr>
  </w:style>
  <w:style w:type="paragraph" w:styleId="ListParagraph">
    <w:name w:val="List Paragraph"/>
    <w:basedOn w:val="Normal"/>
    <w:link w:val="ListParagraphChar"/>
    <w:uiPriority w:val="34"/>
    <w:qFormat/>
    <w:rsid w:val="001C21E3"/>
    <w:pPr>
      <w:ind w:left="720"/>
      <w:contextualSpacing/>
    </w:pPr>
  </w:style>
  <w:style w:type="paragraph" w:styleId="NormalWeb">
    <w:name w:val="Normal (Web)"/>
    <w:basedOn w:val="Normal"/>
    <w:uiPriority w:val="99"/>
    <w:unhideWhenUsed/>
    <w:rsid w:val="00EC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C59E0"/>
  </w:style>
  <w:style w:type="paragraph" w:styleId="Header">
    <w:name w:val="header"/>
    <w:basedOn w:val="Normal"/>
    <w:link w:val="HeaderChar"/>
    <w:uiPriority w:val="99"/>
    <w:semiHidden/>
    <w:unhideWhenUsed/>
    <w:rsid w:val="00F365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532"/>
  </w:style>
  <w:style w:type="paragraph" w:styleId="Footer">
    <w:name w:val="footer"/>
    <w:basedOn w:val="Normal"/>
    <w:link w:val="FooterChar"/>
    <w:uiPriority w:val="99"/>
    <w:unhideWhenUsed/>
    <w:rsid w:val="00F3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32"/>
  </w:style>
  <w:style w:type="character" w:styleId="Hyperlink">
    <w:name w:val="Hyperlink"/>
    <w:basedOn w:val="DefaultParagraphFont"/>
    <w:rsid w:val="00F36532"/>
    <w:rPr>
      <w:color w:val="0000FF" w:themeColor="hyperlink"/>
      <w:u w:val="single"/>
    </w:rPr>
  </w:style>
  <w:style w:type="character" w:styleId="Strong">
    <w:name w:val="Strong"/>
    <w:basedOn w:val="DefaultParagraphFont"/>
    <w:uiPriority w:val="22"/>
    <w:qFormat/>
    <w:rsid w:val="00F36532"/>
    <w:rPr>
      <w:b/>
      <w:bCs/>
    </w:rPr>
  </w:style>
  <w:style w:type="character" w:customStyle="1" w:styleId="text21">
    <w:name w:val="text21"/>
    <w:basedOn w:val="DefaultParagraphFont"/>
    <w:rsid w:val="00414530"/>
    <w:rPr>
      <w:rFonts w:ascii="Verdana" w:hAnsi="Verdana" w:hint="default"/>
      <w:sz w:val="16"/>
      <w:szCs w:val="16"/>
    </w:rPr>
  </w:style>
  <w:style w:type="character" w:styleId="Emphasis">
    <w:name w:val="Emphasis"/>
    <w:basedOn w:val="DefaultParagraphFont"/>
    <w:uiPriority w:val="99"/>
    <w:qFormat/>
    <w:rsid w:val="00414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emyxr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1664</Words>
  <Characters>9489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Robert Dueweke, O.S.A.</cp:lastModifiedBy>
  <cp:revision>2</cp:revision>
  <dcterms:created xsi:type="dcterms:W3CDTF">2017-04-24T18:28:00Z</dcterms:created>
  <dcterms:modified xsi:type="dcterms:W3CDTF">2017-04-24T18:28:00Z</dcterms:modified>
</cp:coreProperties>
</file>